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5CBCDC">
      <w:pPr>
        <w:jc w:val="center"/>
        <w:rPr>
          <w:rFonts w:hint="eastAsia" w:ascii="方正黑体简体" w:hAnsi="方正黑体简体" w:eastAsia="方正黑体简体" w:cs="方正黑体简体"/>
          <w:b w:val="0"/>
          <w:bCs w:val="0"/>
          <w:sz w:val="40"/>
          <w:szCs w:val="40"/>
        </w:rPr>
      </w:pPr>
      <w:r>
        <w:rPr>
          <w:rFonts w:hint="eastAsia" w:ascii="方正黑体简体" w:hAnsi="方正黑体简体" w:eastAsia="方正黑体简体" w:cs="方正黑体简体"/>
          <w:b w:val="0"/>
          <w:bCs w:val="0"/>
          <w:sz w:val="40"/>
          <w:szCs w:val="40"/>
        </w:rPr>
        <w:t>唐山国际旅游岛财政局</w:t>
      </w:r>
    </w:p>
    <w:p w14:paraId="5074DAFF">
      <w:pPr>
        <w:jc w:val="center"/>
        <w:rPr>
          <w:rFonts w:hint="eastAsia" w:ascii="方正黑体简体" w:hAnsi="方正黑体简体" w:eastAsia="方正黑体简体" w:cs="方正黑体简体"/>
          <w:b w:val="0"/>
          <w:bCs w:val="0"/>
          <w:sz w:val="40"/>
          <w:szCs w:val="40"/>
        </w:rPr>
      </w:pPr>
      <w:r>
        <w:rPr>
          <w:rFonts w:hint="eastAsia" w:ascii="方正黑体简体" w:hAnsi="方正黑体简体" w:eastAsia="方正黑体简体" w:cs="方正黑体简体"/>
          <w:b w:val="0"/>
          <w:bCs w:val="0"/>
          <w:sz w:val="40"/>
          <w:szCs w:val="40"/>
        </w:rPr>
        <w:t>202</w:t>
      </w:r>
      <w:r>
        <w:rPr>
          <w:rFonts w:hint="eastAsia" w:ascii="方正黑体简体" w:hAnsi="方正黑体简体" w:eastAsia="方正黑体简体" w:cs="方正黑体简体"/>
          <w:b w:val="0"/>
          <w:bCs w:val="0"/>
          <w:sz w:val="40"/>
          <w:szCs w:val="40"/>
          <w:lang w:val="en-US" w:eastAsia="zh-CN"/>
        </w:rPr>
        <w:t>4</w:t>
      </w:r>
      <w:r>
        <w:rPr>
          <w:rFonts w:hint="eastAsia" w:ascii="方正黑体简体" w:hAnsi="方正黑体简体" w:eastAsia="方正黑体简体" w:cs="方正黑体简体"/>
          <w:b w:val="0"/>
          <w:bCs w:val="0"/>
          <w:sz w:val="40"/>
          <w:szCs w:val="40"/>
        </w:rPr>
        <w:t>年财政重点绩效</w:t>
      </w:r>
    </w:p>
    <w:p w14:paraId="00EC5293">
      <w:pPr>
        <w:jc w:val="center"/>
        <w:rPr>
          <w:rFonts w:hint="eastAsia" w:ascii="方正黑体简体" w:hAnsi="方正黑体简体" w:eastAsia="方正黑体简体" w:cs="方正黑体简体"/>
          <w:b w:val="0"/>
          <w:bCs w:val="0"/>
          <w:sz w:val="40"/>
          <w:szCs w:val="40"/>
        </w:rPr>
      </w:pPr>
      <w:r>
        <w:rPr>
          <w:rFonts w:hint="eastAsia" w:ascii="方正黑体简体" w:hAnsi="方正黑体简体" w:eastAsia="方正黑体简体" w:cs="方正黑体简体"/>
          <w:b w:val="0"/>
          <w:bCs w:val="0"/>
          <w:sz w:val="40"/>
          <w:szCs w:val="40"/>
        </w:rPr>
        <w:t>评价报告</w:t>
      </w:r>
    </w:p>
    <w:p w14:paraId="55FCAA9C">
      <w:pPr>
        <w:rPr>
          <w:rFonts w:ascii="仿宋" w:hAnsi="仿宋" w:eastAsia="仿宋"/>
          <w:bCs/>
          <w:sz w:val="32"/>
          <w:szCs w:val="32"/>
        </w:rPr>
      </w:pPr>
    </w:p>
    <w:p w14:paraId="6265D1E4">
      <w:pPr>
        <w:jc w:val="center"/>
        <w:rPr>
          <w:rFonts w:ascii="仿宋" w:hAnsi="仿宋" w:eastAsia="仿宋"/>
          <w:b/>
          <w:bCs/>
          <w:sz w:val="40"/>
          <w:szCs w:val="40"/>
        </w:rPr>
      </w:pPr>
    </w:p>
    <w:p w14:paraId="70BC1D63">
      <w:pPr>
        <w:jc w:val="center"/>
        <w:rPr>
          <w:rFonts w:ascii="仿宋" w:hAnsi="仿宋" w:eastAsia="仿宋"/>
          <w:b w:val="0"/>
          <w:bCs w:val="0"/>
          <w:sz w:val="52"/>
        </w:rPr>
      </w:pPr>
    </w:p>
    <w:p w14:paraId="31762015">
      <w:pPr>
        <w:rPr>
          <w:rFonts w:ascii="仿宋" w:hAnsi="仿宋" w:eastAsia="仿宋"/>
          <w:sz w:val="30"/>
        </w:rPr>
      </w:pPr>
    </w:p>
    <w:p w14:paraId="3DA39A58">
      <w:pPr>
        <w:rPr>
          <w:rFonts w:hint="eastAsia" w:ascii="仿宋" w:hAnsi="仿宋" w:eastAsia="仿宋" w:cs="仿宋"/>
          <w:sz w:val="32"/>
          <w:szCs w:val="32"/>
          <w:u w:val="single"/>
        </w:rPr>
      </w:pPr>
      <w:r>
        <w:rPr>
          <w:rFonts w:hint="eastAsia" w:ascii="方正仿宋简体" w:hAnsi="方正仿宋简体" w:eastAsia="方正仿宋简体" w:cs="方正仿宋简体"/>
          <w:sz w:val="32"/>
          <w:szCs w:val="32"/>
        </w:rPr>
        <w:t xml:space="preserve">主管部门 </w:t>
      </w:r>
      <w:r>
        <w:rPr>
          <w:rFonts w:hint="eastAsia" w:ascii="仿宋" w:hAnsi="仿宋" w:eastAsia="仿宋" w:cs="仿宋"/>
          <w:sz w:val="32"/>
          <w:szCs w:val="32"/>
        </w:rPr>
        <w:t xml:space="preserve">  </w:t>
      </w:r>
      <w:r>
        <w:rPr>
          <w:rFonts w:hint="eastAsia" w:ascii="仿宋" w:hAnsi="仿宋" w:eastAsia="仿宋" w:cs="仿宋"/>
          <w:sz w:val="32"/>
          <w:szCs w:val="32"/>
          <w:u w:val="single"/>
        </w:rPr>
        <w:t xml:space="preserve">       </w:t>
      </w:r>
      <w:r>
        <w:rPr>
          <w:rFonts w:hint="eastAsia" w:ascii="仿宋" w:hAnsi="仿宋" w:eastAsia="仿宋" w:cs="仿宋"/>
          <w:sz w:val="32"/>
          <w:szCs w:val="32"/>
          <w:u w:val="single"/>
          <w:lang w:val="en-US" w:eastAsia="zh-CN"/>
        </w:rPr>
        <w:t xml:space="preserve">     </w:t>
      </w:r>
      <w:r>
        <w:rPr>
          <w:rFonts w:hint="eastAsia" w:ascii="方正仿宋简体" w:hAnsi="方正仿宋简体" w:eastAsia="方正仿宋简体" w:cs="方正仿宋简体"/>
          <w:sz w:val="32"/>
          <w:szCs w:val="32"/>
          <w:u w:val="single"/>
          <w:lang w:val="en-US" w:eastAsia="zh-CN"/>
        </w:rPr>
        <w:t xml:space="preserve"> </w:t>
      </w:r>
      <w:r>
        <w:rPr>
          <w:rFonts w:hint="eastAsia" w:ascii="方正仿宋简体" w:hAnsi="方正仿宋简体" w:eastAsia="方正仿宋简体" w:cs="方正仿宋简体"/>
          <w:sz w:val="32"/>
          <w:szCs w:val="32"/>
          <w:u w:val="single"/>
        </w:rPr>
        <w:t xml:space="preserve">财政局 </w:t>
      </w:r>
      <w:r>
        <w:rPr>
          <w:rFonts w:hint="eastAsia" w:ascii="方正仿宋简体" w:hAnsi="方正仿宋简体" w:eastAsia="方正仿宋简体" w:cs="方正仿宋简体"/>
          <w:sz w:val="32"/>
          <w:szCs w:val="32"/>
          <w:u w:val="single"/>
          <w:lang w:val="en-US" w:eastAsia="zh-CN"/>
        </w:rPr>
        <w:t xml:space="preserve">  </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u w:val="single"/>
        </w:rPr>
        <w:t xml:space="preserve">         </w:t>
      </w:r>
    </w:p>
    <w:p w14:paraId="4EAD7A93">
      <w:pPr>
        <w:rPr>
          <w:rFonts w:hint="eastAsia" w:ascii="仿宋" w:hAnsi="仿宋" w:eastAsia="仿宋" w:cs="仿宋"/>
          <w:sz w:val="32"/>
          <w:szCs w:val="32"/>
          <w:u w:val="single"/>
        </w:rPr>
      </w:pPr>
      <w:r>
        <w:rPr>
          <w:rFonts w:hint="eastAsia" w:ascii="方正仿宋简体" w:hAnsi="方正仿宋简体" w:eastAsia="方正仿宋简体" w:cs="方正仿宋简体"/>
          <w:sz w:val="32"/>
          <w:szCs w:val="32"/>
        </w:rPr>
        <w:t>项目单位</w:t>
      </w:r>
      <w:r>
        <w:rPr>
          <w:rFonts w:hint="eastAsia" w:ascii="方正仿宋简体" w:hAnsi="方正仿宋简体" w:eastAsia="方正仿宋简体" w:cs="方正仿宋简体"/>
          <w:sz w:val="32"/>
          <w:szCs w:val="32"/>
          <w:lang w:val="en-US" w:eastAsia="zh-CN"/>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u w:val="single"/>
          <w:lang w:val="en-US" w:eastAsia="zh-CN"/>
        </w:rPr>
        <w:t xml:space="preserve">        </w:t>
      </w:r>
      <w:r>
        <w:rPr>
          <w:rFonts w:hint="eastAsia" w:ascii="方正仿宋简体" w:hAnsi="方正仿宋简体" w:eastAsia="方正仿宋简体" w:cs="方正仿宋简体"/>
          <w:sz w:val="32"/>
          <w:szCs w:val="32"/>
          <w:u w:val="single"/>
          <w:lang w:val="en-US" w:eastAsia="zh-CN"/>
        </w:rPr>
        <w:t>住房和城乡建设局</w:t>
      </w:r>
      <w:r>
        <w:rPr>
          <w:rFonts w:hint="eastAsia" w:ascii="方正仿宋简体" w:hAnsi="方正仿宋简体" w:eastAsia="方正仿宋简体" w:cs="方正仿宋简体"/>
          <w:sz w:val="32"/>
          <w:szCs w:val="32"/>
          <w:u w:val="single"/>
        </w:rPr>
        <w:t xml:space="preserve"> </w:t>
      </w:r>
      <w:r>
        <w:rPr>
          <w:rFonts w:hint="eastAsia" w:ascii="仿宋" w:hAnsi="仿宋" w:eastAsia="仿宋" w:cs="仿宋"/>
          <w:sz w:val="32"/>
          <w:szCs w:val="32"/>
          <w:u w:val="single"/>
        </w:rPr>
        <w:t xml:space="preserve">  </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u w:val="single"/>
        </w:rPr>
        <w:t xml:space="preserve"> </w:t>
      </w:r>
    </w:p>
    <w:p w14:paraId="1EC64403">
      <w:pPr>
        <w:keepNext w:val="0"/>
        <w:keepLines w:val="0"/>
        <w:widowControl w:val="0"/>
        <w:suppressLineNumbers w:val="0"/>
        <w:spacing w:before="0" w:beforeAutospacing="0" w:after="0" w:afterAutospacing="0" w:line="570" w:lineRule="exact"/>
        <w:ind w:left="0" w:right="0"/>
        <w:jc w:val="both"/>
        <w:rPr>
          <w:rFonts w:hint="default" w:ascii="方正仿宋简体" w:hAnsi="方正仿宋简体" w:eastAsia="方正仿宋简体" w:cs="方正仿宋简体"/>
          <w:sz w:val="32"/>
          <w:szCs w:val="32"/>
          <w:u w:val="single"/>
          <w:lang w:val="en-US" w:eastAsia="zh-CN"/>
        </w:rPr>
      </w:pPr>
      <w:r>
        <w:rPr>
          <w:rFonts w:hint="eastAsia" w:ascii="方正仿宋简体" w:hAnsi="方正仿宋简体" w:eastAsia="方正仿宋简体" w:cs="方正仿宋简体"/>
          <w:sz w:val="32"/>
          <w:szCs w:val="32"/>
        </w:rPr>
        <w:t>项目</w:t>
      </w:r>
      <w:r>
        <w:rPr>
          <w:rFonts w:hint="eastAsia" w:ascii="方正仿宋简体" w:hAnsi="方正仿宋简体" w:eastAsia="方正仿宋简体" w:cs="方正仿宋简体"/>
          <w:sz w:val="32"/>
          <w:szCs w:val="32"/>
          <w:u w:val="none"/>
          <w:lang w:eastAsia="zh-CN"/>
        </w:rPr>
        <w:t>名称</w:t>
      </w:r>
      <w:r>
        <w:rPr>
          <w:rFonts w:hint="eastAsia" w:ascii="仿宋" w:hAnsi="仿宋" w:eastAsia="仿宋" w:cs="仿宋"/>
          <w:sz w:val="32"/>
          <w:szCs w:val="32"/>
          <w:u w:val="none"/>
          <w:lang w:eastAsia="zh-CN"/>
        </w:rPr>
        <w:t xml:space="preserve">  </w:t>
      </w:r>
      <w:r>
        <w:rPr>
          <w:rFonts w:hint="eastAsia" w:ascii="仿宋" w:hAnsi="仿宋" w:eastAsia="仿宋" w:cs="仿宋"/>
          <w:sz w:val="32"/>
          <w:szCs w:val="32"/>
          <w:u w:val="none"/>
          <w:lang w:val="en-US" w:eastAsia="zh-CN"/>
        </w:rPr>
        <w:t xml:space="preserve"> </w:t>
      </w:r>
      <w:r>
        <w:rPr>
          <w:rFonts w:hint="eastAsia" w:ascii="仿宋" w:hAnsi="仿宋" w:eastAsia="仿宋" w:cs="仿宋"/>
          <w:sz w:val="32"/>
          <w:szCs w:val="32"/>
          <w:u w:val="single"/>
          <w:lang w:val="en-US" w:eastAsia="zh-CN"/>
        </w:rPr>
        <w:t xml:space="preserve">       </w:t>
      </w:r>
      <w:r>
        <w:rPr>
          <w:rFonts w:hint="eastAsia" w:ascii="方正仿宋简体" w:hAnsi="方正仿宋简体" w:eastAsia="方正仿宋简体" w:cs="方正仿宋简体"/>
          <w:sz w:val="32"/>
          <w:szCs w:val="32"/>
          <w:u w:val="single"/>
          <w:lang w:val="en-US" w:eastAsia="zh-CN"/>
        </w:rPr>
        <w:t xml:space="preserve"> 中央大气污染防治资金     </w:t>
      </w:r>
    </w:p>
    <w:p w14:paraId="4377FBF9">
      <w:pPr>
        <w:rPr>
          <w:rFonts w:hint="eastAsia" w:ascii="仿宋" w:hAnsi="仿宋" w:eastAsia="仿宋" w:cs="仿宋"/>
          <w:sz w:val="32"/>
          <w:szCs w:val="32"/>
          <w:u w:val="single"/>
          <w:lang w:eastAsia="zh-CN"/>
        </w:rPr>
      </w:pPr>
    </w:p>
    <w:p w14:paraId="0C25F4F3">
      <w:pPr>
        <w:rPr>
          <w:rFonts w:ascii="仿宋" w:hAnsi="仿宋" w:eastAsia="仿宋"/>
          <w:sz w:val="30"/>
          <w:u w:val="single"/>
        </w:rPr>
      </w:pPr>
    </w:p>
    <w:p w14:paraId="2F7CD218">
      <w:pPr>
        <w:rPr>
          <w:rFonts w:ascii="仿宋" w:hAnsi="仿宋" w:eastAsia="仿宋"/>
          <w:sz w:val="30"/>
          <w:u w:val="single"/>
        </w:rPr>
      </w:pPr>
    </w:p>
    <w:p w14:paraId="7C93854A">
      <w:pPr>
        <w:pStyle w:val="2"/>
        <w:rPr>
          <w:rFonts w:ascii="仿宋" w:hAnsi="仿宋" w:eastAsia="仿宋"/>
          <w:sz w:val="30"/>
          <w:u w:val="single"/>
        </w:rPr>
      </w:pPr>
    </w:p>
    <w:p w14:paraId="26201DEB">
      <w:pPr>
        <w:pStyle w:val="2"/>
        <w:rPr>
          <w:rFonts w:ascii="仿宋" w:hAnsi="仿宋" w:eastAsia="仿宋"/>
          <w:sz w:val="30"/>
          <w:u w:val="single"/>
        </w:rPr>
      </w:pPr>
    </w:p>
    <w:p w14:paraId="7012E5F2">
      <w:pPr>
        <w:pStyle w:val="2"/>
        <w:rPr>
          <w:rFonts w:ascii="仿宋" w:hAnsi="仿宋" w:eastAsia="仿宋"/>
          <w:sz w:val="30"/>
          <w:u w:val="single"/>
        </w:rPr>
      </w:pPr>
    </w:p>
    <w:p w14:paraId="2F9DA746">
      <w:pPr>
        <w:jc w:val="right"/>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唐山国际旅游岛财政局</w:t>
      </w:r>
    </w:p>
    <w:p w14:paraId="4B6D7075">
      <w:pPr>
        <w:jc w:val="center"/>
        <w:rPr>
          <w:rFonts w:hint="eastAsia" w:ascii="方正仿宋简体" w:hAnsi="方正仿宋简体" w:eastAsia="方正仿宋简体" w:cs="方正仿宋简体"/>
          <w:sz w:val="32"/>
          <w:szCs w:val="32"/>
          <w:lang w:eastAsia="zh-CN"/>
        </w:rPr>
        <w:sectPr>
          <w:footerReference r:id="rId3" w:type="default"/>
          <w:pgSz w:w="11906" w:h="16838"/>
          <w:pgMar w:top="1440" w:right="1800" w:bottom="1440" w:left="1800" w:header="851" w:footer="992" w:gutter="0"/>
          <w:cols w:space="425" w:num="1"/>
          <w:docGrid w:type="lines" w:linePitch="312" w:charSpace="0"/>
        </w:sectPr>
      </w:pPr>
      <w:r>
        <w:rPr>
          <w:rFonts w:hint="eastAsia" w:ascii="方正仿宋简体" w:hAnsi="方正仿宋简体" w:eastAsia="方正仿宋简体" w:cs="方正仿宋简体"/>
          <w:sz w:val="32"/>
          <w:szCs w:val="32"/>
        </w:rPr>
        <w:t xml:space="preserve">                         </w:t>
      </w:r>
      <w:r>
        <w:rPr>
          <w:rFonts w:hint="eastAsia" w:ascii="方正仿宋简体" w:hAnsi="方正仿宋简体" w:eastAsia="方正仿宋简体" w:cs="方正仿宋简体"/>
          <w:sz w:val="32"/>
          <w:szCs w:val="32"/>
          <w:lang w:val="en-US" w:eastAsia="zh-CN"/>
        </w:rPr>
        <w:t xml:space="preserve">      </w:t>
      </w:r>
      <w:r>
        <w:rPr>
          <w:rFonts w:hint="eastAsia" w:ascii="方正仿宋简体" w:hAnsi="方正仿宋简体" w:eastAsia="方正仿宋简体" w:cs="方正仿宋简体"/>
          <w:sz w:val="32"/>
          <w:szCs w:val="32"/>
        </w:rPr>
        <w:t>202</w:t>
      </w:r>
      <w:r>
        <w:rPr>
          <w:rFonts w:hint="eastAsia" w:ascii="方正仿宋简体" w:hAnsi="方正仿宋简体" w:eastAsia="方正仿宋简体" w:cs="方正仿宋简体"/>
          <w:sz w:val="32"/>
          <w:szCs w:val="32"/>
          <w:lang w:val="en-US" w:eastAsia="zh-CN"/>
        </w:rPr>
        <w:t>5</w:t>
      </w:r>
      <w:r>
        <w:rPr>
          <w:rFonts w:hint="eastAsia" w:ascii="方正仿宋简体" w:hAnsi="方正仿宋简体" w:eastAsia="方正仿宋简体" w:cs="方正仿宋简体"/>
          <w:sz w:val="32"/>
          <w:szCs w:val="32"/>
        </w:rPr>
        <w:t>年</w:t>
      </w:r>
      <w:r>
        <w:rPr>
          <w:rFonts w:hint="eastAsia" w:ascii="方正仿宋简体" w:hAnsi="方正仿宋简体" w:eastAsia="方正仿宋简体" w:cs="方正仿宋简体"/>
          <w:sz w:val="32"/>
          <w:szCs w:val="32"/>
          <w:lang w:val="en-US" w:eastAsia="zh-CN"/>
        </w:rPr>
        <w:t>8</w:t>
      </w:r>
      <w:r>
        <w:rPr>
          <w:rFonts w:hint="eastAsia" w:ascii="方正仿宋简体" w:hAnsi="方正仿宋简体" w:eastAsia="方正仿宋简体" w:cs="方正仿宋简体"/>
          <w:sz w:val="32"/>
          <w:szCs w:val="32"/>
        </w:rPr>
        <w:t>月1日</w:t>
      </w:r>
    </w:p>
    <w:p w14:paraId="327F1C70">
      <w:pPr>
        <w:keepNext w:val="0"/>
        <w:keepLines w:val="0"/>
        <w:widowControl w:val="0"/>
        <w:suppressLineNumbers w:val="0"/>
        <w:spacing w:before="0" w:beforeAutospacing="0" w:after="0" w:afterAutospacing="0" w:line="570" w:lineRule="exact"/>
        <w:ind w:left="0" w:right="0"/>
        <w:jc w:val="center"/>
        <w:rPr>
          <w:rFonts w:hint="eastAsia" w:ascii="方正小标宋简体" w:hAnsi="方正小标宋简体" w:eastAsia="方正小标宋简体" w:cs="方正小标宋简体"/>
          <w:sz w:val="40"/>
          <w:szCs w:val="40"/>
          <w:lang w:val="en-US"/>
        </w:rPr>
      </w:pPr>
      <w:r>
        <w:rPr>
          <w:rFonts w:hint="eastAsia" w:ascii="方正小标宋简体" w:hAnsi="方正小标宋简体" w:eastAsia="方正小标宋简体" w:cs="方正小标宋简体"/>
          <w:kern w:val="2"/>
          <w:sz w:val="40"/>
          <w:szCs w:val="40"/>
          <w:lang w:val="en-US" w:eastAsia="zh-CN" w:bidi="ar"/>
        </w:rPr>
        <w:t>中央大气污染防治资金</w:t>
      </w:r>
    </w:p>
    <w:p w14:paraId="7B2A0C51">
      <w:pPr>
        <w:keepNext w:val="0"/>
        <w:keepLines w:val="0"/>
        <w:widowControl w:val="0"/>
        <w:suppressLineNumbers w:val="0"/>
        <w:spacing w:before="0" w:beforeAutospacing="0" w:after="0" w:afterAutospacing="0" w:line="570" w:lineRule="exact"/>
        <w:ind w:left="0" w:right="0"/>
        <w:jc w:val="center"/>
        <w:rPr>
          <w:rFonts w:hint="eastAsia" w:ascii="方正小标宋简体" w:hAnsi="方正小标宋简体" w:eastAsia="方正小标宋简体" w:cs="方正小标宋简体"/>
          <w:sz w:val="40"/>
          <w:szCs w:val="40"/>
          <w:lang w:val="en-US"/>
        </w:rPr>
      </w:pPr>
      <w:r>
        <w:rPr>
          <w:rFonts w:hint="eastAsia" w:ascii="方正小标宋简体" w:hAnsi="方正小标宋简体" w:eastAsia="方正小标宋简体" w:cs="方正小标宋简体"/>
          <w:kern w:val="2"/>
          <w:sz w:val="40"/>
          <w:szCs w:val="40"/>
          <w:lang w:val="en-US" w:eastAsia="zh-CN" w:bidi="ar"/>
        </w:rPr>
        <w:t>（唐财建[2022]161号）（2024年度）</w:t>
      </w:r>
    </w:p>
    <w:p w14:paraId="22612B71">
      <w:pPr>
        <w:keepNext w:val="0"/>
        <w:keepLines w:val="0"/>
        <w:widowControl w:val="0"/>
        <w:suppressLineNumbers w:val="0"/>
        <w:spacing w:before="0" w:beforeAutospacing="0" w:after="0" w:afterAutospacing="0" w:line="570" w:lineRule="exact"/>
        <w:ind w:left="0" w:right="0"/>
        <w:jc w:val="center"/>
        <w:rPr>
          <w:rFonts w:hint="eastAsia" w:ascii="方正小标宋简体" w:hAnsi="方正小标宋简体" w:eastAsia="方正小标宋简体" w:cs="方正小标宋简体"/>
          <w:sz w:val="40"/>
          <w:szCs w:val="40"/>
          <w:lang w:val="en-US"/>
        </w:rPr>
      </w:pPr>
      <w:r>
        <w:rPr>
          <w:rFonts w:hint="eastAsia" w:ascii="方正小标宋简体" w:hAnsi="方正小标宋简体" w:eastAsia="方正小标宋简体" w:cs="方正小标宋简体"/>
          <w:kern w:val="2"/>
          <w:sz w:val="40"/>
          <w:szCs w:val="40"/>
          <w:lang w:val="en-US" w:eastAsia="zh-CN" w:bidi="ar"/>
        </w:rPr>
        <w:t>绩效自评报告</w:t>
      </w:r>
    </w:p>
    <w:p w14:paraId="1B57CB70">
      <w:pPr>
        <w:keepNext w:val="0"/>
        <w:keepLines w:val="0"/>
        <w:widowControl w:val="0"/>
        <w:suppressLineNumbers w:val="0"/>
        <w:spacing w:before="0" w:beforeAutospacing="0" w:after="0" w:afterAutospacing="0" w:line="570" w:lineRule="exact"/>
        <w:ind w:left="0" w:right="0" w:firstLine="640" w:firstLineChars="200"/>
        <w:jc w:val="both"/>
        <w:rPr>
          <w:rFonts w:hint="eastAsia" w:ascii="方正黑体简体" w:hAnsi="方正黑体简体" w:eastAsia="方正黑体简体" w:cs="方正黑体简体"/>
          <w:sz w:val="32"/>
          <w:szCs w:val="32"/>
          <w:lang w:val="en-US"/>
        </w:rPr>
      </w:pPr>
    </w:p>
    <w:p w14:paraId="079DDE3C">
      <w:pPr>
        <w:keepNext w:val="0"/>
        <w:keepLines w:val="0"/>
        <w:widowControl w:val="0"/>
        <w:suppressLineNumbers w:val="0"/>
        <w:spacing w:before="0" w:beforeAutospacing="0" w:after="0" w:afterAutospacing="0" w:line="570" w:lineRule="exact"/>
        <w:ind w:left="0" w:right="0" w:firstLine="640" w:firstLineChars="200"/>
        <w:jc w:val="both"/>
        <w:rPr>
          <w:rFonts w:hint="eastAsia" w:ascii="方正仿宋简体" w:hAnsi="方正仿宋简体" w:eastAsia="方正仿宋简体" w:cs="方正仿宋简体"/>
          <w:sz w:val="32"/>
          <w:szCs w:val="32"/>
          <w:lang w:val="en-US"/>
        </w:rPr>
      </w:pPr>
      <w:r>
        <w:rPr>
          <w:rFonts w:hint="eastAsia" w:ascii="方正黑体简体" w:hAnsi="方正黑体简体" w:eastAsia="方正黑体简体" w:cs="方正黑体简体"/>
          <w:kern w:val="2"/>
          <w:sz w:val="32"/>
          <w:szCs w:val="32"/>
          <w:lang w:val="en-US" w:eastAsia="zh-CN" w:bidi="ar"/>
        </w:rPr>
        <w:t>一、基本情况</w:t>
      </w:r>
    </w:p>
    <w:p w14:paraId="3F90B40C">
      <w:pPr>
        <w:keepNext w:val="0"/>
        <w:keepLines w:val="0"/>
        <w:widowControl/>
        <w:suppressLineNumbers w:val="0"/>
        <w:spacing w:before="0" w:beforeAutospacing="0" w:after="0" w:afterAutospacing="0" w:line="570" w:lineRule="exact"/>
        <w:ind w:left="0" w:right="0" w:firstLine="640" w:firstLineChars="200"/>
        <w:jc w:val="both"/>
        <w:rPr>
          <w:rFonts w:hint="eastAsia" w:ascii="方正仿宋简体" w:hAnsi="方正仿宋简体" w:eastAsia="方正仿宋简体" w:cs="方正仿宋简体"/>
          <w:color w:val="333333"/>
          <w:sz w:val="32"/>
          <w:szCs w:val="32"/>
          <w:lang w:val="en-US"/>
        </w:rPr>
      </w:pPr>
      <w:r>
        <w:rPr>
          <w:rFonts w:hint="eastAsia" w:ascii="方正仿宋简体" w:hAnsi="方正仿宋简体" w:eastAsia="方正仿宋简体" w:cs="方正仿宋简体"/>
          <w:color w:val="333333"/>
          <w:kern w:val="2"/>
          <w:sz w:val="32"/>
          <w:szCs w:val="32"/>
          <w:lang w:val="en-US" w:eastAsia="zh-CN" w:bidi="ar"/>
        </w:rPr>
        <w:t>（一）项目主要内容</w:t>
      </w:r>
    </w:p>
    <w:p w14:paraId="3D445136">
      <w:pPr>
        <w:keepNext w:val="0"/>
        <w:keepLines w:val="0"/>
        <w:widowControl/>
        <w:suppressLineNumbers w:val="0"/>
        <w:shd w:val="clear" w:fill="FFFFFF"/>
        <w:spacing w:before="0" w:beforeAutospacing="0" w:after="0" w:afterAutospacing="0" w:line="570" w:lineRule="exact"/>
        <w:ind w:left="0" w:right="0" w:firstLine="640" w:firstLineChars="200"/>
        <w:jc w:val="left"/>
        <w:rPr>
          <w:rFonts w:hint="eastAsia" w:ascii="方正仿宋简体" w:hAnsi="方正仿宋简体" w:eastAsia="方正仿宋简体" w:cs="方正仿宋简体"/>
          <w:kern w:val="0"/>
          <w:sz w:val="32"/>
          <w:szCs w:val="32"/>
          <w:shd w:val="clear" w:fill="FFFFFF"/>
          <w:lang w:val="en-US" w:bidi="ar"/>
        </w:rPr>
      </w:pPr>
      <w:r>
        <w:rPr>
          <w:rFonts w:hint="eastAsia" w:ascii="方正仿宋简体" w:hAnsi="方正仿宋简体" w:eastAsia="方正仿宋简体" w:cs="方正仿宋简体"/>
          <w:kern w:val="0"/>
          <w:sz w:val="32"/>
          <w:szCs w:val="32"/>
          <w:shd w:val="clear" w:fill="FFFFFF"/>
          <w:lang w:val="en-US" w:eastAsia="zh-CN" w:bidi="ar"/>
        </w:rPr>
        <w:t>按照唐山市气代煤电代煤工作领导小组办公室《关于调整完善农村地区清洁取暖财政补助政策的通知》（唐代煤办发[2018]32号）要求，给予采暖期全部农户用气0.8元/立方米的补贴，根据用气量据实补贴，每户最高补贴气量1200立方米，最高补贴960元，由省、市、县各承担1/3。</w:t>
      </w:r>
    </w:p>
    <w:p w14:paraId="72B2844F">
      <w:pPr>
        <w:keepNext w:val="0"/>
        <w:keepLines w:val="0"/>
        <w:widowControl/>
        <w:suppressLineNumbers w:val="0"/>
        <w:shd w:val="clear" w:fill="FFFFFF"/>
        <w:spacing w:before="0" w:beforeAutospacing="0" w:after="0" w:afterAutospacing="0" w:line="570" w:lineRule="exact"/>
        <w:ind w:left="0" w:right="0" w:firstLine="640" w:firstLineChars="200"/>
        <w:jc w:val="left"/>
        <w:rPr>
          <w:rFonts w:hint="eastAsia" w:ascii="方正仿宋简体" w:hAnsi="方正仿宋简体" w:eastAsia="方正仿宋简体" w:cs="方正仿宋简体"/>
          <w:sz w:val="32"/>
          <w:szCs w:val="32"/>
          <w:shd w:val="clear" w:fill="FFFFFF"/>
          <w:lang w:val="en-US"/>
        </w:rPr>
      </w:pPr>
      <w:r>
        <w:rPr>
          <w:rFonts w:hint="eastAsia" w:ascii="方正仿宋简体" w:hAnsi="方正仿宋简体" w:eastAsia="方正仿宋简体" w:cs="方正仿宋简体"/>
          <w:kern w:val="2"/>
          <w:sz w:val="32"/>
          <w:szCs w:val="32"/>
          <w:shd w:val="clear" w:fill="FFFFFF"/>
          <w:lang w:val="en-US" w:eastAsia="zh-CN" w:bidi="ar"/>
        </w:rPr>
        <w:t>（二）项目绩效目标</w:t>
      </w:r>
    </w:p>
    <w:p w14:paraId="221B6451">
      <w:pPr>
        <w:keepNext w:val="0"/>
        <w:keepLines w:val="0"/>
        <w:widowControl w:val="0"/>
        <w:suppressLineNumbers w:val="0"/>
        <w:spacing w:before="0" w:beforeAutospacing="0" w:after="0" w:afterAutospacing="0" w:line="570" w:lineRule="exact"/>
        <w:ind w:left="0" w:right="0" w:firstLine="640" w:firstLineChars="200"/>
        <w:jc w:val="both"/>
        <w:rPr>
          <w:rFonts w:hint="eastAsia" w:ascii="方正仿宋简体" w:hAnsi="方正仿宋简体" w:eastAsia="方正仿宋简体" w:cs="方正仿宋简体"/>
          <w:sz w:val="32"/>
          <w:szCs w:val="32"/>
          <w:lang w:val="en-US"/>
        </w:rPr>
      </w:pPr>
      <w:r>
        <w:rPr>
          <w:rFonts w:hint="eastAsia" w:ascii="方正仿宋简体" w:hAnsi="方正仿宋简体" w:eastAsia="方正仿宋简体" w:cs="方正仿宋简体"/>
          <w:kern w:val="2"/>
          <w:sz w:val="32"/>
          <w:szCs w:val="32"/>
          <w:lang w:val="en-US" w:eastAsia="zh-CN" w:bidi="ar"/>
        </w:rPr>
        <w:t>通过实施用气量运行补贴，调动村民利用气代煤采暖积极性，切实提高燃气取暖使用率,激励气代煤改造户主动使用燃气取暖, 大幅提高燃气用量，把清洁取暖改造的经济效益、社会效益和环境效益发挥到最大,为促进大气环境质量持续改善和打赢蓝天保卫战作出积极贡献。</w:t>
      </w:r>
    </w:p>
    <w:p w14:paraId="27AE8A20">
      <w:pPr>
        <w:keepNext w:val="0"/>
        <w:keepLines w:val="0"/>
        <w:widowControl w:val="0"/>
        <w:suppressLineNumbers w:val="0"/>
        <w:spacing w:before="0" w:beforeAutospacing="0" w:after="0" w:afterAutospacing="0" w:line="570" w:lineRule="exact"/>
        <w:ind w:left="0" w:right="0" w:firstLine="640" w:firstLineChars="200"/>
        <w:jc w:val="both"/>
        <w:rPr>
          <w:rFonts w:hint="eastAsia" w:ascii="方正黑体简体" w:hAnsi="方正黑体简体" w:eastAsia="方正黑体简体" w:cs="方正黑体简体"/>
          <w:sz w:val="32"/>
          <w:szCs w:val="32"/>
          <w:lang w:val="en-US"/>
        </w:rPr>
      </w:pPr>
      <w:r>
        <w:rPr>
          <w:rFonts w:hint="eastAsia" w:ascii="方正黑体简体" w:hAnsi="方正黑体简体" w:eastAsia="方正黑体简体" w:cs="方正黑体简体"/>
          <w:kern w:val="2"/>
          <w:sz w:val="32"/>
          <w:szCs w:val="32"/>
          <w:lang w:val="en-US" w:eastAsia="zh-CN" w:bidi="ar"/>
        </w:rPr>
        <w:t>二、绩效评价工作开展情况</w:t>
      </w:r>
    </w:p>
    <w:p w14:paraId="06280C4B">
      <w:pPr>
        <w:keepNext w:val="0"/>
        <w:keepLines w:val="0"/>
        <w:widowControl/>
        <w:suppressLineNumbers w:val="0"/>
        <w:shd w:val="clear" w:fill="FFFFFF"/>
        <w:spacing w:before="0" w:beforeAutospacing="0" w:after="0" w:afterAutospacing="0" w:line="570" w:lineRule="exact"/>
        <w:ind w:left="0" w:right="0" w:firstLine="640" w:firstLineChars="200"/>
        <w:jc w:val="left"/>
        <w:rPr>
          <w:rFonts w:hint="eastAsia" w:ascii="方正仿宋简体" w:hAnsi="方正仿宋简体" w:eastAsia="方正仿宋简体" w:cs="方正仿宋简体"/>
          <w:sz w:val="32"/>
          <w:szCs w:val="32"/>
          <w:shd w:val="clear" w:fill="FFFFFF"/>
          <w:lang w:val="en-US"/>
        </w:rPr>
      </w:pPr>
      <w:r>
        <w:rPr>
          <w:rFonts w:hint="eastAsia" w:ascii="方正仿宋简体" w:hAnsi="方正仿宋简体" w:eastAsia="方正仿宋简体" w:cs="方正仿宋简体"/>
          <w:kern w:val="2"/>
          <w:sz w:val="32"/>
          <w:szCs w:val="32"/>
          <w:shd w:val="clear" w:fill="FFFFFF"/>
          <w:lang w:val="en-US" w:eastAsia="zh-CN" w:bidi="ar"/>
        </w:rPr>
        <w:t>（一）绩效评价目的</w:t>
      </w:r>
    </w:p>
    <w:p w14:paraId="65A8C60B">
      <w:pPr>
        <w:keepNext w:val="0"/>
        <w:keepLines w:val="0"/>
        <w:widowControl/>
        <w:suppressLineNumbers w:val="0"/>
        <w:shd w:val="clear" w:fill="FFFFFF"/>
        <w:spacing w:before="0" w:beforeAutospacing="0" w:after="0" w:afterAutospacing="0" w:line="570" w:lineRule="exact"/>
        <w:ind w:left="0" w:right="0" w:firstLine="640" w:firstLineChars="200"/>
        <w:jc w:val="left"/>
        <w:rPr>
          <w:rFonts w:hint="eastAsia" w:ascii="方正仿宋简体" w:hAnsi="方正仿宋简体" w:eastAsia="方正仿宋简体" w:cs="方正仿宋简体"/>
          <w:sz w:val="32"/>
          <w:szCs w:val="32"/>
          <w:shd w:val="clear" w:fill="FFFFFF"/>
          <w:lang w:val="en-US"/>
        </w:rPr>
      </w:pPr>
      <w:r>
        <w:rPr>
          <w:rFonts w:hint="eastAsia" w:ascii="方正仿宋简体" w:hAnsi="方正仿宋简体" w:eastAsia="方正仿宋简体" w:cs="方正仿宋简体"/>
          <w:kern w:val="2"/>
          <w:sz w:val="32"/>
          <w:szCs w:val="32"/>
          <w:shd w:val="clear" w:fill="FFFFFF"/>
          <w:lang w:val="en-US" w:eastAsia="zh-CN" w:bidi="ar"/>
        </w:rPr>
        <w:t>为加强我区项目支出绩效管理，提高财政资金使用效益和公共服务质量 ，本部门制定绩效自评制度办法或操作细则，具体组织实施本部门的绩效自评工作，加强绩效自评结果应用，并对自评结果的真实性、合法性、完整性负责。</w:t>
      </w:r>
    </w:p>
    <w:p w14:paraId="4D21F6E8">
      <w:pPr>
        <w:keepNext w:val="0"/>
        <w:keepLines w:val="0"/>
        <w:widowControl/>
        <w:suppressLineNumbers w:val="0"/>
        <w:shd w:val="clear" w:fill="FFFFFF"/>
        <w:spacing w:before="0" w:beforeAutospacing="0" w:after="0" w:afterAutospacing="0" w:line="570" w:lineRule="exact"/>
        <w:ind w:left="0" w:right="0" w:firstLine="640" w:firstLineChars="200"/>
        <w:jc w:val="left"/>
        <w:rPr>
          <w:rFonts w:hint="eastAsia" w:ascii="方正仿宋简体" w:hAnsi="方正仿宋简体" w:eastAsia="方正仿宋简体" w:cs="方正仿宋简体"/>
          <w:sz w:val="32"/>
          <w:szCs w:val="32"/>
          <w:shd w:val="clear" w:fill="FFFFFF"/>
          <w:lang w:val="en-US"/>
        </w:rPr>
      </w:pPr>
      <w:r>
        <w:rPr>
          <w:rFonts w:hint="eastAsia" w:ascii="方正仿宋简体" w:hAnsi="方正仿宋简体" w:eastAsia="方正仿宋简体" w:cs="方正仿宋简体"/>
          <w:kern w:val="2"/>
          <w:sz w:val="32"/>
          <w:szCs w:val="32"/>
          <w:shd w:val="clear" w:fill="FFFFFF"/>
          <w:lang w:val="en-US" w:eastAsia="zh-CN" w:bidi="ar"/>
        </w:rPr>
        <w:t>（二）绩效评价工作过程</w:t>
      </w:r>
    </w:p>
    <w:p w14:paraId="66686BF9">
      <w:pPr>
        <w:keepNext w:val="0"/>
        <w:keepLines w:val="0"/>
        <w:widowControl/>
        <w:suppressLineNumbers w:val="0"/>
        <w:shd w:val="clear" w:fill="FFFFFF"/>
        <w:spacing w:before="0" w:beforeAutospacing="0" w:after="0" w:afterAutospacing="0" w:line="570" w:lineRule="exact"/>
        <w:ind w:left="0" w:right="0" w:firstLine="640" w:firstLineChars="200"/>
        <w:jc w:val="left"/>
        <w:rPr>
          <w:rFonts w:hint="eastAsia" w:ascii="方正仿宋简体" w:hAnsi="方正仿宋简体" w:eastAsia="方正仿宋简体" w:cs="方正仿宋简体"/>
          <w:sz w:val="32"/>
          <w:szCs w:val="32"/>
          <w:shd w:val="clear" w:fill="FFFFFF"/>
          <w:lang w:val="en-US"/>
        </w:rPr>
      </w:pPr>
      <w:r>
        <w:rPr>
          <w:rFonts w:hint="eastAsia" w:ascii="方正仿宋简体" w:hAnsi="方正仿宋简体" w:eastAsia="方正仿宋简体" w:cs="方正仿宋简体"/>
          <w:kern w:val="2"/>
          <w:sz w:val="32"/>
          <w:szCs w:val="32"/>
          <w:shd w:val="clear" w:fill="FFFFFF"/>
          <w:lang w:val="en-US" w:eastAsia="zh-CN" w:bidi="ar"/>
        </w:rPr>
        <w:t>本部门为实现绩效评价工作，成立评价小组并安排专门人员负责绩效评价推进工作，绩效自评工作遵循全面覆盖、程序简便、客观公正、公开透明的原则。并结合实际，研究制定全面实施绩效评价的实施方案和计划，各相关科室认真研读财政部门下发的项目支出绩效自评管理办法的要求，制定评价指标体系，并深入学习，明确分步工作目标和阶段计划，做到科学规划、分步实施、有序推进。</w:t>
      </w:r>
    </w:p>
    <w:p w14:paraId="2DEA6DB7">
      <w:pPr>
        <w:keepNext w:val="0"/>
        <w:keepLines w:val="0"/>
        <w:widowControl/>
        <w:suppressLineNumbers w:val="0"/>
        <w:shd w:val="clear" w:fill="FFFFFF"/>
        <w:spacing w:before="0" w:beforeAutospacing="0" w:after="0" w:afterAutospacing="0" w:line="570" w:lineRule="exact"/>
        <w:ind w:left="0" w:right="0" w:firstLine="640" w:firstLineChars="200"/>
        <w:jc w:val="left"/>
        <w:rPr>
          <w:rFonts w:hint="eastAsia" w:ascii="方正仿宋简体" w:hAnsi="方正仿宋简体" w:eastAsia="方正仿宋简体" w:cs="方正仿宋简体"/>
          <w:sz w:val="32"/>
          <w:szCs w:val="32"/>
          <w:shd w:val="clear" w:fill="FFFFFF"/>
          <w:lang w:val="en-US"/>
        </w:rPr>
      </w:pPr>
      <w:r>
        <w:rPr>
          <w:rFonts w:hint="eastAsia" w:ascii="方正仿宋简体" w:hAnsi="方正仿宋简体" w:eastAsia="方正仿宋简体" w:cs="方正仿宋简体"/>
          <w:kern w:val="2"/>
          <w:sz w:val="32"/>
          <w:szCs w:val="32"/>
          <w:shd w:val="clear" w:fill="FFFFFF"/>
          <w:lang w:val="en-US" w:eastAsia="zh-CN" w:bidi="ar"/>
        </w:rPr>
        <w:t>按照关于印发《唐山国际旅游岛区级项目支出绩效自评管理办法》的通知要求，评价组采用定量分析和定性分析相结合的方法，分别对主管部门从预算决策、预算执行、预算监督方面，对项目单位项目决策、项目过程、项目产出、项目效益情况等方面通过询问项目相关人员、查阅相关资料、检查财务资料、数据分析等方法进行评价。</w:t>
      </w:r>
    </w:p>
    <w:p w14:paraId="43DE896B">
      <w:pPr>
        <w:keepNext w:val="0"/>
        <w:keepLines w:val="0"/>
        <w:widowControl/>
        <w:suppressLineNumbers w:val="0"/>
        <w:shd w:val="clear" w:fill="FFFFFF"/>
        <w:spacing w:before="0" w:beforeAutospacing="0" w:after="0" w:afterAutospacing="0" w:line="570" w:lineRule="exact"/>
        <w:ind w:left="0" w:right="0" w:firstLine="640" w:firstLineChars="200"/>
        <w:jc w:val="left"/>
        <w:rPr>
          <w:rFonts w:hint="eastAsia" w:ascii="方正仿宋简体" w:hAnsi="方正仿宋简体" w:eastAsia="方正仿宋简体" w:cs="方正仿宋简体"/>
          <w:sz w:val="32"/>
          <w:szCs w:val="32"/>
          <w:shd w:val="clear" w:fill="FFFFFF"/>
          <w:lang w:val="en-US"/>
        </w:rPr>
      </w:pPr>
      <w:r>
        <w:rPr>
          <w:rFonts w:hint="eastAsia" w:ascii="方正仿宋简体" w:hAnsi="方正仿宋简体" w:eastAsia="方正仿宋简体" w:cs="方正仿宋简体"/>
          <w:kern w:val="2"/>
          <w:sz w:val="32"/>
          <w:szCs w:val="32"/>
          <w:shd w:val="clear" w:fill="FFFFFF"/>
          <w:lang w:val="en-US" w:eastAsia="zh-CN" w:bidi="ar"/>
        </w:rPr>
        <w:t>按要求开展部门项目支出绩效重点评价工作，对评价中发现的问题及时整改，调整优化支出结构，提高财政资金使用效益。</w:t>
      </w:r>
    </w:p>
    <w:p w14:paraId="49F2E7C6">
      <w:pPr>
        <w:keepNext w:val="0"/>
        <w:keepLines w:val="0"/>
        <w:widowControl w:val="0"/>
        <w:suppressLineNumbers w:val="0"/>
        <w:spacing w:before="0" w:beforeAutospacing="0" w:after="0" w:afterAutospacing="0" w:line="570" w:lineRule="exact"/>
        <w:ind w:left="0" w:right="0" w:firstLine="640" w:firstLineChars="200"/>
        <w:jc w:val="both"/>
        <w:rPr>
          <w:rFonts w:hint="eastAsia" w:ascii="方正黑体简体" w:hAnsi="方正黑体简体" w:eastAsia="方正黑体简体" w:cs="方正黑体简体"/>
          <w:sz w:val="32"/>
          <w:szCs w:val="32"/>
          <w:lang w:val="en-US"/>
        </w:rPr>
      </w:pPr>
      <w:r>
        <w:rPr>
          <w:rFonts w:hint="eastAsia" w:ascii="方正黑体简体" w:hAnsi="方正黑体简体" w:eastAsia="方正黑体简体" w:cs="方正黑体简体"/>
          <w:kern w:val="2"/>
          <w:sz w:val="32"/>
          <w:szCs w:val="32"/>
          <w:lang w:val="en-US" w:eastAsia="zh-CN" w:bidi="ar"/>
        </w:rPr>
        <w:t>三、评价结论</w:t>
      </w:r>
    </w:p>
    <w:p w14:paraId="1314D171">
      <w:pPr>
        <w:keepNext w:val="0"/>
        <w:keepLines w:val="0"/>
        <w:widowControl/>
        <w:suppressLineNumbers w:val="0"/>
        <w:shd w:val="clear" w:fill="FFFFFF"/>
        <w:spacing w:before="0" w:beforeAutospacing="0" w:after="0" w:afterAutospacing="0" w:line="570" w:lineRule="exact"/>
        <w:ind w:left="0" w:right="0" w:firstLine="640" w:firstLineChars="200"/>
        <w:jc w:val="left"/>
        <w:rPr>
          <w:rFonts w:hint="eastAsia" w:ascii="方正仿宋简体" w:hAnsi="方正仿宋简体" w:eastAsia="方正仿宋简体" w:cs="方正仿宋简体"/>
          <w:sz w:val="32"/>
          <w:szCs w:val="32"/>
          <w:shd w:val="clear" w:fill="FFFFFF"/>
          <w:lang w:val="en-US"/>
        </w:rPr>
      </w:pPr>
      <w:r>
        <w:rPr>
          <w:rFonts w:hint="eastAsia" w:ascii="方正仿宋简体" w:hAnsi="方正仿宋简体" w:eastAsia="方正仿宋简体" w:cs="方正仿宋简体"/>
          <w:kern w:val="2"/>
          <w:sz w:val="32"/>
          <w:szCs w:val="32"/>
          <w:shd w:val="clear" w:fill="FFFFFF"/>
          <w:lang w:val="en-US" w:eastAsia="zh-CN" w:bidi="ar"/>
        </w:rPr>
        <w:t>按照唐山市气代煤电代煤工作领导小组办公室《关于调整完善农村地区清洁取暖财政补助政策的通知》（唐代煤办发[2018]32号）要求，给予采暖期全部农户用气0.8元/立方米的补贴，根据用气量据实补贴，每户最高补贴气量1200立方米，最高补贴960元，由省、市、县各承担1/3。</w:t>
      </w:r>
    </w:p>
    <w:p w14:paraId="7E775424">
      <w:pPr>
        <w:keepNext w:val="0"/>
        <w:keepLines w:val="0"/>
        <w:widowControl/>
        <w:suppressLineNumbers w:val="0"/>
        <w:shd w:val="clear" w:fill="FFFFFF"/>
        <w:spacing w:before="0" w:beforeAutospacing="0" w:after="0" w:afterAutospacing="0" w:line="570" w:lineRule="exact"/>
        <w:ind w:left="0" w:right="0" w:firstLine="640" w:firstLineChars="200"/>
        <w:jc w:val="left"/>
        <w:rPr>
          <w:rFonts w:hint="eastAsia" w:ascii="方正仿宋简体" w:hAnsi="方正仿宋简体" w:eastAsia="方正仿宋简体" w:cs="方正仿宋简体"/>
          <w:sz w:val="32"/>
          <w:szCs w:val="32"/>
          <w:shd w:val="clear" w:fill="FFFFFF"/>
          <w:lang w:val="en-US"/>
        </w:rPr>
      </w:pPr>
      <w:r>
        <w:rPr>
          <w:rFonts w:hint="eastAsia" w:ascii="方正仿宋简体" w:hAnsi="方正仿宋简体" w:eastAsia="方正仿宋简体" w:cs="方正仿宋简体"/>
          <w:kern w:val="2"/>
          <w:sz w:val="32"/>
          <w:szCs w:val="32"/>
          <w:shd w:val="clear" w:fill="FFFFFF"/>
          <w:lang w:val="en-US" w:eastAsia="zh-CN" w:bidi="ar"/>
        </w:rPr>
        <w:t>对于农村低保户、分散供养等贫困人员用气费用的个人承担部分由县级全额补助。通过补贴，调动村民利用气代煤采暖积极性，切实提高燃气取暖使用率,把清洁取暖改造的经济效益、社会效益和环境效益发挥到最大,为促进大气环境质量持续改善和打赢蓝天保卫战作出积极贡献。</w:t>
      </w:r>
    </w:p>
    <w:p w14:paraId="53F534A0">
      <w:pPr>
        <w:keepNext w:val="0"/>
        <w:keepLines w:val="0"/>
        <w:widowControl/>
        <w:suppressLineNumbers w:val="0"/>
        <w:shd w:val="clear" w:fill="FFFFFF"/>
        <w:spacing w:before="0" w:beforeAutospacing="0" w:after="0" w:afterAutospacing="0" w:line="570" w:lineRule="exact"/>
        <w:ind w:left="0" w:right="0" w:firstLine="640" w:firstLineChars="200"/>
        <w:jc w:val="left"/>
        <w:rPr>
          <w:rFonts w:hint="eastAsia" w:ascii="方正仿宋简体" w:hAnsi="方正仿宋简体" w:eastAsia="方正仿宋简体" w:cs="方正仿宋简体"/>
          <w:sz w:val="32"/>
          <w:szCs w:val="32"/>
          <w:shd w:val="clear" w:fill="FFFFFF"/>
          <w:lang w:val="en-US"/>
        </w:rPr>
      </w:pPr>
      <w:r>
        <w:rPr>
          <w:rFonts w:hint="eastAsia" w:ascii="方正仿宋简体" w:hAnsi="方正仿宋简体" w:eastAsia="方正仿宋简体" w:cs="方正仿宋简体"/>
          <w:kern w:val="2"/>
          <w:sz w:val="32"/>
          <w:szCs w:val="32"/>
          <w:shd w:val="clear" w:fill="FFFFFF"/>
          <w:lang w:val="en-US" w:eastAsia="zh-CN" w:bidi="ar"/>
        </w:rPr>
        <w:t>2024年度气代煤运行补贴资金申报、评审、批准、下达程序规范、资金分配合理，符合相关资金管理办法的规定。财政局积极履行项目管理职责，加强项目的日常跟踪管理，定期检查资金使用情况。项目组织机构健全。实施程序规范，组织实施情况良好。项目资金使用合规，无截留、挤占、挪用项目资金情况。项目产出完成情况良好，保证了我区供热正常运行。</w:t>
      </w:r>
    </w:p>
    <w:p w14:paraId="6A4D4801">
      <w:pPr>
        <w:keepNext w:val="0"/>
        <w:keepLines w:val="0"/>
        <w:widowControl/>
        <w:suppressLineNumbers w:val="0"/>
        <w:shd w:val="clear" w:fill="FFFFFF"/>
        <w:spacing w:before="0" w:beforeAutospacing="0" w:after="0" w:afterAutospacing="0" w:line="570" w:lineRule="exact"/>
        <w:ind w:left="0" w:right="0" w:firstLine="640" w:firstLineChars="200"/>
        <w:jc w:val="left"/>
        <w:rPr>
          <w:rFonts w:hint="eastAsia" w:ascii="方正仿宋简体" w:hAnsi="方正仿宋简体" w:eastAsia="方正仿宋简体" w:cs="方正仿宋简体"/>
          <w:sz w:val="32"/>
          <w:szCs w:val="32"/>
          <w:shd w:val="clear" w:fill="FFFFFF"/>
          <w:lang w:val="en-US"/>
        </w:rPr>
      </w:pPr>
      <w:r>
        <w:rPr>
          <w:rFonts w:hint="eastAsia" w:ascii="方正仿宋简体" w:hAnsi="方正仿宋简体" w:eastAsia="方正仿宋简体" w:cs="方正仿宋简体"/>
          <w:kern w:val="2"/>
          <w:sz w:val="32"/>
          <w:szCs w:val="32"/>
          <w:shd w:val="clear" w:fill="FFFFFF"/>
          <w:lang w:val="en-US" w:eastAsia="zh-CN" w:bidi="ar"/>
        </w:rPr>
        <w:t>财务信息规范、健全，支付手续完备，准确地记录和反映了项目支出的具体情况，原始凭证、会计账簿、财务报表等会计资料都能按期编制、整理归档。</w:t>
      </w:r>
    </w:p>
    <w:p w14:paraId="735BFBDF">
      <w:pPr>
        <w:keepNext w:val="0"/>
        <w:keepLines w:val="0"/>
        <w:widowControl/>
        <w:suppressLineNumbers w:val="0"/>
        <w:shd w:val="clear" w:fill="FFFFFF"/>
        <w:spacing w:before="0" w:beforeAutospacing="0" w:after="0" w:afterAutospacing="0" w:line="570" w:lineRule="exact"/>
        <w:ind w:left="0" w:right="0" w:firstLine="640" w:firstLineChars="200"/>
        <w:jc w:val="left"/>
        <w:rPr>
          <w:rFonts w:hint="eastAsia" w:ascii="方正黑体简体" w:hAnsi="方正黑体简体" w:eastAsia="方正黑体简体" w:cs="方正黑体简体"/>
          <w:sz w:val="32"/>
          <w:szCs w:val="32"/>
          <w:shd w:val="clear" w:fill="FFFFFF"/>
          <w:lang w:val="en-US"/>
        </w:rPr>
      </w:pPr>
      <w:r>
        <w:rPr>
          <w:rFonts w:hint="eastAsia" w:ascii="方正仿宋简体" w:hAnsi="方正仿宋简体" w:eastAsia="方正仿宋简体" w:cs="方正仿宋简体"/>
          <w:kern w:val="2"/>
          <w:sz w:val="32"/>
          <w:szCs w:val="32"/>
          <w:shd w:val="clear" w:fill="FFFFFF"/>
          <w:lang w:val="en-US" w:eastAsia="zh-CN" w:bidi="ar"/>
        </w:rPr>
        <w:t>按照财政支出绩效评价指标体系评分标准，气代煤运行补贴使用情况良好，无超范围使用或其他不当情形，共计98分，拟自评等级为优。</w:t>
      </w:r>
    </w:p>
    <w:p w14:paraId="6426CD55">
      <w:pPr>
        <w:keepNext w:val="0"/>
        <w:keepLines w:val="0"/>
        <w:widowControl w:val="0"/>
        <w:suppressLineNumbers w:val="0"/>
        <w:spacing w:before="0" w:beforeAutospacing="0" w:after="0" w:afterAutospacing="0" w:line="570" w:lineRule="exact"/>
        <w:ind w:left="0" w:right="0" w:firstLine="640" w:firstLineChars="200"/>
        <w:jc w:val="both"/>
        <w:rPr>
          <w:rFonts w:hint="eastAsia" w:ascii="方正黑体简体" w:hAnsi="方正黑体简体" w:eastAsia="方正黑体简体" w:cs="方正黑体简体"/>
          <w:sz w:val="32"/>
          <w:szCs w:val="32"/>
          <w:lang w:val="en-US"/>
        </w:rPr>
      </w:pPr>
      <w:r>
        <w:rPr>
          <w:rFonts w:hint="eastAsia" w:ascii="方正黑体简体" w:hAnsi="方正黑体简体" w:eastAsia="方正黑体简体" w:cs="方正黑体简体"/>
          <w:kern w:val="2"/>
          <w:sz w:val="32"/>
          <w:szCs w:val="32"/>
          <w:lang w:val="en-US" w:eastAsia="zh-CN" w:bidi="ar"/>
        </w:rPr>
        <w:t xml:space="preserve">四、绩效评价指标分析 </w:t>
      </w:r>
    </w:p>
    <w:p w14:paraId="74261D6A">
      <w:pPr>
        <w:keepNext w:val="0"/>
        <w:keepLines w:val="0"/>
        <w:widowControl/>
        <w:suppressLineNumbers w:val="0"/>
        <w:shd w:val="clear" w:fill="FFFFFF"/>
        <w:spacing w:before="0" w:beforeAutospacing="0" w:after="0" w:afterAutospacing="0" w:line="570" w:lineRule="exact"/>
        <w:ind w:left="0" w:right="0" w:firstLine="320" w:firstLineChars="100"/>
        <w:jc w:val="left"/>
        <w:rPr>
          <w:rFonts w:hint="eastAsia" w:ascii="方正仿宋简体" w:hAnsi="方正仿宋简体" w:eastAsia="方正仿宋简体" w:cs="方正仿宋简体"/>
          <w:sz w:val="32"/>
          <w:szCs w:val="32"/>
          <w:shd w:val="clear" w:fill="FFFFFF"/>
          <w:lang w:val="en-US"/>
        </w:rPr>
      </w:pPr>
      <w:r>
        <w:rPr>
          <w:rFonts w:hint="eastAsia" w:ascii="方正仿宋简体" w:hAnsi="方正仿宋简体" w:eastAsia="方正仿宋简体" w:cs="方正仿宋简体"/>
          <w:kern w:val="2"/>
          <w:sz w:val="32"/>
          <w:szCs w:val="32"/>
          <w:shd w:val="clear" w:fill="FFFFFF"/>
          <w:lang w:val="en-US" w:eastAsia="zh-CN" w:bidi="ar"/>
        </w:rPr>
        <w:t>（一）项目决策情况</w:t>
      </w:r>
    </w:p>
    <w:p w14:paraId="12C5D718">
      <w:pPr>
        <w:keepNext w:val="0"/>
        <w:keepLines w:val="0"/>
        <w:widowControl/>
        <w:suppressLineNumbers w:val="0"/>
        <w:shd w:val="clear" w:fill="FFFFFF"/>
        <w:spacing w:before="0" w:beforeAutospacing="0" w:after="0" w:afterAutospacing="0" w:line="570" w:lineRule="exact"/>
        <w:ind w:left="0" w:right="0" w:firstLine="640" w:firstLineChars="200"/>
        <w:jc w:val="left"/>
        <w:rPr>
          <w:rFonts w:hint="eastAsia" w:ascii="方正仿宋简体" w:hAnsi="方正仿宋简体" w:eastAsia="方正仿宋简体" w:cs="方正仿宋简体"/>
          <w:sz w:val="32"/>
          <w:szCs w:val="32"/>
          <w:shd w:val="clear" w:fill="FFFFFF"/>
          <w:lang w:val="en-US"/>
        </w:rPr>
      </w:pPr>
      <w:r>
        <w:rPr>
          <w:rFonts w:hint="eastAsia" w:ascii="方正仿宋简体" w:hAnsi="方正仿宋简体" w:eastAsia="方正仿宋简体" w:cs="方正仿宋简体"/>
          <w:kern w:val="2"/>
          <w:sz w:val="32"/>
          <w:szCs w:val="32"/>
          <w:shd w:val="clear" w:fill="FFFFFF"/>
          <w:lang w:val="en-US" w:eastAsia="zh-CN" w:bidi="ar"/>
        </w:rPr>
        <w:t>2024年度农村气代煤运行补贴项目立项依据充分、程序合规、项目资金使用计划可行、审批手续齐全。制定此项预算时，明确了工作思路、发展目标和工作任务等。项目决策指标10分，实际得分10分。</w:t>
      </w:r>
    </w:p>
    <w:p w14:paraId="236D1EAD">
      <w:pPr>
        <w:keepNext w:val="0"/>
        <w:keepLines w:val="0"/>
        <w:widowControl/>
        <w:suppressLineNumbers w:val="0"/>
        <w:shd w:val="clear" w:fill="FFFFFF"/>
        <w:spacing w:before="0" w:beforeAutospacing="0" w:after="0" w:afterAutospacing="0" w:line="570" w:lineRule="exact"/>
        <w:ind w:left="0" w:right="0" w:firstLine="320" w:firstLineChars="100"/>
        <w:jc w:val="left"/>
        <w:rPr>
          <w:rFonts w:hint="eastAsia" w:ascii="方正仿宋简体" w:hAnsi="方正仿宋简体" w:eastAsia="方正仿宋简体" w:cs="方正仿宋简体"/>
          <w:sz w:val="32"/>
          <w:szCs w:val="32"/>
          <w:shd w:val="clear" w:fill="FFFFFF"/>
          <w:lang w:val="en-US"/>
        </w:rPr>
      </w:pPr>
      <w:r>
        <w:rPr>
          <w:rFonts w:hint="eastAsia" w:ascii="方正仿宋简体" w:hAnsi="方正仿宋简体" w:eastAsia="方正仿宋简体" w:cs="方正仿宋简体"/>
          <w:kern w:val="2"/>
          <w:sz w:val="32"/>
          <w:szCs w:val="32"/>
          <w:shd w:val="clear" w:fill="FFFFFF"/>
          <w:lang w:val="en-US" w:eastAsia="zh-CN" w:bidi="ar"/>
        </w:rPr>
        <w:t>（二）项目产出情况</w:t>
      </w:r>
    </w:p>
    <w:p w14:paraId="6E201373">
      <w:pPr>
        <w:keepNext w:val="0"/>
        <w:keepLines w:val="0"/>
        <w:widowControl/>
        <w:suppressLineNumbers w:val="0"/>
        <w:shd w:val="clear" w:fill="FFFFFF"/>
        <w:spacing w:before="0" w:beforeAutospacing="0" w:after="0" w:afterAutospacing="0" w:line="570" w:lineRule="exact"/>
        <w:ind w:left="0" w:right="0" w:firstLine="640" w:firstLineChars="200"/>
        <w:jc w:val="left"/>
        <w:rPr>
          <w:rFonts w:hint="eastAsia" w:ascii="方正仿宋简体" w:hAnsi="方正仿宋简体" w:eastAsia="方正仿宋简体" w:cs="方正仿宋简体"/>
          <w:sz w:val="32"/>
          <w:szCs w:val="32"/>
          <w:shd w:val="clear" w:fill="FFFFFF"/>
          <w:lang w:val="en-US"/>
        </w:rPr>
      </w:pPr>
      <w:r>
        <w:rPr>
          <w:rFonts w:hint="eastAsia" w:ascii="方正仿宋简体" w:hAnsi="方正仿宋简体" w:eastAsia="方正仿宋简体" w:cs="方正仿宋简体"/>
          <w:kern w:val="2"/>
          <w:sz w:val="32"/>
          <w:szCs w:val="32"/>
          <w:shd w:val="clear" w:fill="FFFFFF"/>
          <w:lang w:val="en-US" w:eastAsia="zh-CN" w:bidi="ar"/>
        </w:rPr>
        <w:t>项目产出指标实际完成情况达到了预期设定的目标值，产出指标的完成情况较好项目产出指标分值50分，实际得分50分。</w:t>
      </w:r>
    </w:p>
    <w:p w14:paraId="5A69799F">
      <w:pPr>
        <w:keepNext w:val="0"/>
        <w:keepLines w:val="0"/>
        <w:widowControl/>
        <w:suppressLineNumbers w:val="0"/>
        <w:shd w:val="clear" w:fill="FFFFFF"/>
        <w:spacing w:before="0" w:beforeAutospacing="0" w:after="0" w:afterAutospacing="0" w:line="570" w:lineRule="exact"/>
        <w:ind w:left="0" w:right="0" w:firstLine="320" w:firstLineChars="100"/>
        <w:jc w:val="left"/>
        <w:rPr>
          <w:rFonts w:hint="eastAsia" w:ascii="方正仿宋简体" w:hAnsi="方正仿宋简体" w:eastAsia="方正仿宋简体" w:cs="方正仿宋简体"/>
          <w:sz w:val="32"/>
          <w:szCs w:val="32"/>
          <w:shd w:val="clear" w:fill="FFFFFF"/>
          <w:lang w:val="en-US"/>
        </w:rPr>
      </w:pPr>
      <w:r>
        <w:rPr>
          <w:rFonts w:hint="eastAsia" w:ascii="方正仿宋简体" w:hAnsi="方正仿宋简体" w:eastAsia="方正仿宋简体" w:cs="方正仿宋简体"/>
          <w:kern w:val="2"/>
          <w:sz w:val="32"/>
          <w:szCs w:val="32"/>
          <w:shd w:val="clear" w:fill="FFFFFF"/>
          <w:lang w:val="en-US" w:eastAsia="zh-CN" w:bidi="ar"/>
        </w:rPr>
        <w:t>（三）项目效益情况</w:t>
      </w:r>
    </w:p>
    <w:p w14:paraId="0E1A8A53">
      <w:pPr>
        <w:keepNext w:val="0"/>
        <w:keepLines w:val="0"/>
        <w:widowControl/>
        <w:suppressLineNumbers w:val="0"/>
        <w:shd w:val="clear" w:fill="FFFFFF"/>
        <w:spacing w:before="0" w:beforeAutospacing="0" w:after="0" w:afterAutospacing="0" w:line="570" w:lineRule="exact"/>
        <w:ind w:left="0" w:right="0" w:firstLine="640" w:firstLineChars="200"/>
        <w:jc w:val="left"/>
        <w:rPr>
          <w:rFonts w:hint="eastAsia" w:ascii="方正仿宋简体" w:hAnsi="方正仿宋简体" w:eastAsia="方正仿宋简体" w:cs="方正仿宋简体"/>
          <w:sz w:val="32"/>
          <w:szCs w:val="32"/>
          <w:shd w:val="clear" w:fill="FFFFFF"/>
          <w:lang w:val="en-US"/>
        </w:rPr>
      </w:pPr>
      <w:r>
        <w:rPr>
          <w:rFonts w:hint="eastAsia" w:ascii="方正仿宋简体" w:hAnsi="方正仿宋简体" w:eastAsia="方正仿宋简体" w:cs="方正仿宋简体"/>
          <w:kern w:val="2"/>
          <w:sz w:val="32"/>
          <w:szCs w:val="32"/>
          <w:shd w:val="clear" w:fill="FFFFFF"/>
          <w:lang w:val="en-US" w:eastAsia="zh-CN" w:bidi="ar"/>
        </w:rPr>
        <w:t>通过项目实施，运行补贴管理工作顺利开展，项目经济效益、社会效益显著，满意度90%以上。项目效果指标分值40分，实际得分38分。</w:t>
      </w:r>
    </w:p>
    <w:p w14:paraId="67E277F8">
      <w:pPr>
        <w:keepNext w:val="0"/>
        <w:keepLines w:val="0"/>
        <w:widowControl w:val="0"/>
        <w:suppressLineNumbers w:val="0"/>
        <w:spacing w:before="0" w:beforeAutospacing="0" w:after="0" w:afterAutospacing="0" w:line="570" w:lineRule="exact"/>
        <w:ind w:left="0" w:right="0" w:firstLine="640" w:firstLineChars="200"/>
        <w:jc w:val="both"/>
        <w:rPr>
          <w:rFonts w:hint="eastAsia" w:ascii="方正黑体简体" w:hAnsi="方正黑体简体" w:eastAsia="方正黑体简体" w:cs="方正黑体简体"/>
          <w:sz w:val="32"/>
          <w:szCs w:val="32"/>
          <w:lang w:val="en-US"/>
        </w:rPr>
      </w:pPr>
      <w:r>
        <w:rPr>
          <w:rFonts w:hint="eastAsia" w:ascii="方正黑体简体" w:hAnsi="方正黑体简体" w:eastAsia="方正黑体简体" w:cs="方正黑体简体"/>
          <w:kern w:val="2"/>
          <w:sz w:val="32"/>
          <w:szCs w:val="32"/>
          <w:lang w:val="en-US" w:eastAsia="zh-CN" w:bidi="ar"/>
        </w:rPr>
        <w:t>五、主要经验及做法、存在的问题</w:t>
      </w:r>
    </w:p>
    <w:p w14:paraId="3CA7ED57">
      <w:pPr>
        <w:keepNext w:val="0"/>
        <w:keepLines w:val="0"/>
        <w:widowControl/>
        <w:suppressLineNumbers w:val="0"/>
        <w:shd w:val="clear" w:fill="FFFFFF"/>
        <w:spacing w:before="0" w:beforeAutospacing="0" w:after="0" w:afterAutospacing="0" w:line="570" w:lineRule="exact"/>
        <w:ind w:left="0" w:right="0" w:firstLine="320" w:firstLineChars="100"/>
        <w:jc w:val="left"/>
        <w:rPr>
          <w:rFonts w:hint="eastAsia" w:ascii="方正仿宋简体" w:hAnsi="方正仿宋简体" w:eastAsia="方正仿宋简体" w:cs="方正仿宋简体"/>
          <w:sz w:val="32"/>
          <w:szCs w:val="32"/>
          <w:shd w:val="clear" w:fill="FFFFFF"/>
          <w:lang w:val="en-US"/>
        </w:rPr>
      </w:pPr>
      <w:r>
        <w:rPr>
          <w:rFonts w:hint="eastAsia" w:ascii="方正仿宋简体" w:hAnsi="方正仿宋简体" w:eastAsia="方正仿宋简体" w:cs="方正仿宋简体"/>
          <w:kern w:val="2"/>
          <w:sz w:val="32"/>
          <w:szCs w:val="32"/>
          <w:shd w:val="clear" w:fill="FFFFFF"/>
          <w:lang w:val="en-US" w:eastAsia="zh-CN" w:bidi="ar"/>
        </w:rPr>
        <w:t>（一）主要经验及做法</w:t>
      </w:r>
    </w:p>
    <w:p w14:paraId="0FDE787E">
      <w:pPr>
        <w:keepNext w:val="0"/>
        <w:keepLines w:val="0"/>
        <w:widowControl/>
        <w:suppressLineNumbers w:val="0"/>
        <w:shd w:val="clear" w:fill="FFFFFF"/>
        <w:spacing w:before="0" w:beforeAutospacing="0" w:after="0" w:afterAutospacing="0" w:line="570" w:lineRule="exact"/>
        <w:ind w:left="0" w:right="0" w:firstLine="640" w:firstLineChars="200"/>
        <w:jc w:val="left"/>
        <w:rPr>
          <w:rFonts w:hint="eastAsia" w:ascii="方正仿宋简体" w:hAnsi="方正仿宋简体" w:eastAsia="方正仿宋简体" w:cs="方正仿宋简体"/>
          <w:sz w:val="32"/>
          <w:szCs w:val="32"/>
          <w:shd w:val="clear" w:fill="FFFFFF"/>
          <w:lang w:val="en-US"/>
        </w:rPr>
      </w:pPr>
      <w:r>
        <w:rPr>
          <w:rFonts w:hint="eastAsia" w:ascii="方正仿宋简体" w:hAnsi="方正仿宋简体" w:eastAsia="方正仿宋简体" w:cs="方正仿宋简体"/>
          <w:kern w:val="2"/>
          <w:sz w:val="32"/>
          <w:szCs w:val="32"/>
          <w:shd w:val="clear" w:fill="FFFFFF"/>
          <w:lang w:val="en-US" w:eastAsia="zh-CN" w:bidi="ar"/>
        </w:rPr>
        <w:t>严格控制，保证资金有效利用。严格按照适用范围使用资金，专款专用，严格遵守中央八项规定等相关规定，最大程度的发挥使用资金的效率性，未出现超范围使用等问题。</w:t>
      </w:r>
    </w:p>
    <w:p w14:paraId="1E8C0F60">
      <w:pPr>
        <w:keepNext w:val="0"/>
        <w:keepLines w:val="0"/>
        <w:widowControl/>
        <w:numPr>
          <w:ilvl w:val="0"/>
          <w:numId w:val="1"/>
        </w:numPr>
        <w:suppressLineNumbers w:val="0"/>
        <w:shd w:val="clear" w:fill="FFFFFF"/>
        <w:spacing w:before="0" w:beforeAutospacing="0" w:after="0" w:afterAutospacing="0" w:line="570" w:lineRule="exact"/>
        <w:ind w:left="0" w:right="0" w:firstLine="320" w:firstLineChars="100"/>
        <w:jc w:val="left"/>
        <w:rPr>
          <w:rFonts w:hint="eastAsia" w:ascii="方正仿宋简体" w:hAnsi="方正仿宋简体" w:eastAsia="方正仿宋简体" w:cs="方正仿宋简体"/>
          <w:sz w:val="32"/>
          <w:szCs w:val="32"/>
          <w:shd w:val="clear" w:fill="FFFFFF"/>
          <w:lang w:val="en-US"/>
        </w:rPr>
      </w:pPr>
      <w:r>
        <w:rPr>
          <w:rFonts w:hint="eastAsia" w:ascii="方正仿宋简体" w:hAnsi="方正仿宋简体" w:eastAsia="方正仿宋简体" w:cs="方正仿宋简体"/>
          <w:kern w:val="2"/>
          <w:sz w:val="32"/>
          <w:szCs w:val="32"/>
          <w:shd w:val="clear" w:fill="FFFFFF"/>
          <w:lang w:val="en-US" w:eastAsia="zh-CN" w:bidi="ar"/>
        </w:rPr>
        <w:t>存在的问题</w:t>
      </w:r>
    </w:p>
    <w:p w14:paraId="105D048B">
      <w:pPr>
        <w:keepNext w:val="0"/>
        <w:keepLines w:val="0"/>
        <w:widowControl/>
        <w:suppressLineNumbers w:val="0"/>
        <w:shd w:val="clear" w:fill="FFFFFF"/>
        <w:spacing w:before="0" w:beforeAutospacing="0" w:after="0" w:afterAutospacing="0" w:line="570" w:lineRule="exact"/>
        <w:ind w:left="0" w:right="0" w:firstLine="640" w:firstLineChars="200"/>
        <w:jc w:val="left"/>
        <w:rPr>
          <w:rFonts w:hint="eastAsia" w:ascii="方正仿宋简体" w:hAnsi="方正仿宋简体" w:eastAsia="方正仿宋简体" w:cs="方正仿宋简体"/>
          <w:color w:val="000000"/>
          <w:kern w:val="0"/>
          <w:sz w:val="32"/>
          <w:szCs w:val="32"/>
          <w:shd w:val="clear" w:fill="FFFFFF"/>
          <w:lang w:val="en-US" w:bidi="ar"/>
        </w:rPr>
      </w:pPr>
      <w:r>
        <w:rPr>
          <w:rFonts w:hint="eastAsia" w:ascii="方正仿宋简体" w:hAnsi="方正仿宋简体" w:eastAsia="方正仿宋简体" w:cs="方正仿宋简体"/>
          <w:color w:val="000000"/>
          <w:kern w:val="0"/>
          <w:sz w:val="32"/>
          <w:szCs w:val="32"/>
          <w:shd w:val="clear" w:fill="FFFFFF"/>
          <w:lang w:val="en-US" w:eastAsia="zh-CN" w:bidi="ar"/>
        </w:rPr>
        <w:t>专项资金管理水平有待提高，绩效目标的完成与预期的略有偏离。项目绩效管理制度不够完善。</w:t>
      </w:r>
    </w:p>
    <w:p w14:paraId="52844602">
      <w:pPr>
        <w:keepNext w:val="0"/>
        <w:keepLines w:val="0"/>
        <w:widowControl w:val="0"/>
        <w:suppressLineNumbers w:val="0"/>
        <w:spacing w:before="0" w:beforeAutospacing="0" w:after="0" w:afterAutospacing="0" w:line="570" w:lineRule="exact"/>
        <w:ind w:left="0" w:right="0" w:firstLine="640" w:firstLineChars="200"/>
        <w:jc w:val="both"/>
        <w:rPr>
          <w:rFonts w:hint="eastAsia" w:ascii="方正黑体简体" w:hAnsi="方正黑体简体" w:eastAsia="方正黑体简体" w:cs="方正黑体简体"/>
          <w:sz w:val="32"/>
          <w:szCs w:val="32"/>
          <w:lang w:val="en-US"/>
        </w:rPr>
      </w:pPr>
      <w:r>
        <w:rPr>
          <w:rFonts w:hint="eastAsia" w:ascii="方正黑体简体" w:hAnsi="方正黑体简体" w:eastAsia="方正黑体简体" w:cs="方正黑体简体"/>
          <w:kern w:val="2"/>
          <w:sz w:val="32"/>
          <w:szCs w:val="32"/>
          <w:lang w:val="en-US" w:eastAsia="zh-CN" w:bidi="ar"/>
        </w:rPr>
        <w:t>六、主要经验及做法、存在的问题及原因分析</w:t>
      </w:r>
    </w:p>
    <w:p w14:paraId="42C0D6AE">
      <w:pPr>
        <w:keepNext w:val="0"/>
        <w:keepLines w:val="0"/>
        <w:widowControl/>
        <w:suppressLineNumbers w:val="0"/>
        <w:shd w:val="clear" w:fill="FFFFFF"/>
        <w:spacing w:before="0" w:beforeAutospacing="0" w:after="0" w:afterAutospacing="0" w:line="570" w:lineRule="exact"/>
        <w:ind w:left="0" w:right="0" w:firstLine="640" w:firstLineChars="200"/>
        <w:jc w:val="left"/>
        <w:rPr>
          <w:rFonts w:hint="eastAsia" w:ascii="方正仿宋简体" w:hAnsi="方正仿宋简体" w:eastAsia="方正仿宋简体" w:cs="方正仿宋简体"/>
          <w:sz w:val="32"/>
          <w:szCs w:val="32"/>
          <w:shd w:val="clear" w:fill="FFFFFF"/>
          <w:lang w:val="en-US"/>
        </w:rPr>
      </w:pPr>
      <w:r>
        <w:rPr>
          <w:rFonts w:hint="eastAsia" w:ascii="方正仿宋简体" w:hAnsi="方正仿宋简体" w:eastAsia="方正仿宋简体" w:cs="方正仿宋简体"/>
          <w:kern w:val="2"/>
          <w:sz w:val="32"/>
          <w:szCs w:val="32"/>
          <w:shd w:val="clear" w:fill="FFFFFF"/>
          <w:lang w:val="en-US" w:eastAsia="zh-CN" w:bidi="ar"/>
        </w:rPr>
        <w:t>继续强化资金监管，充分发挥项目的社会经济效益；加强和完善项目资金管理，用好用活项目资金，争取项目资金效益最大化，发挥项目的经济、政治和社会效益；重视项目后期管理，完善相关制度和措施，充分调动主观能动性，保证项目可持续发展。</w:t>
      </w:r>
    </w:p>
    <w:p w14:paraId="3E283EDE">
      <w:pPr>
        <w:keepNext w:val="0"/>
        <w:keepLines w:val="0"/>
        <w:widowControl/>
        <w:suppressLineNumbers w:val="0"/>
        <w:shd w:val="clear" w:fill="FFFFFF"/>
        <w:spacing w:before="0" w:beforeAutospacing="0" w:after="0" w:afterAutospacing="0" w:line="570" w:lineRule="exact"/>
        <w:ind w:left="0" w:right="0"/>
        <w:jc w:val="left"/>
        <w:rPr>
          <w:rFonts w:hint="eastAsia" w:ascii="方正仿宋简体" w:hAnsi="方正仿宋简体" w:eastAsia="方正仿宋简体" w:cs="方正仿宋简体"/>
          <w:sz w:val="32"/>
          <w:szCs w:val="32"/>
          <w:shd w:val="clear" w:fill="FFFFFF"/>
          <w:lang w:val="en-US"/>
        </w:rPr>
      </w:pPr>
    </w:p>
    <w:p w14:paraId="3CE67422">
      <w:pPr>
        <w:pStyle w:val="2"/>
        <w:rPr>
          <w:rFonts w:hint="eastAsia" w:ascii="方正仿宋简体" w:hAnsi="方正仿宋简体" w:eastAsia="方正仿宋简体" w:cs="方正仿宋简体"/>
          <w:sz w:val="32"/>
          <w:szCs w:val="32"/>
          <w:shd w:val="clear" w:fill="FFFFFF"/>
          <w:lang w:val="en-US"/>
        </w:rPr>
      </w:pPr>
    </w:p>
    <w:p w14:paraId="08D12259">
      <w:pPr>
        <w:pStyle w:val="2"/>
        <w:rPr>
          <w:rFonts w:hint="eastAsia" w:ascii="方正仿宋简体" w:hAnsi="方正仿宋简体" w:eastAsia="方正仿宋简体" w:cs="方正仿宋简体"/>
          <w:sz w:val="32"/>
          <w:szCs w:val="32"/>
          <w:shd w:val="clear" w:fill="FFFFFF"/>
          <w:lang w:val="en-US"/>
        </w:rPr>
      </w:pPr>
    </w:p>
    <w:tbl>
      <w:tblPr>
        <w:tblStyle w:val="4"/>
        <w:tblpPr w:leftFromText="180" w:rightFromText="180" w:vertAnchor="text" w:tblpXSpec="center" w:tblpY="1"/>
        <w:tblOverlap w:val="never"/>
        <w:tblW w:w="986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108" w:type="dxa"/>
          <w:bottom w:w="0" w:type="dxa"/>
          <w:right w:w="108" w:type="dxa"/>
        </w:tblCellMar>
      </w:tblPr>
      <w:tblGrid>
        <w:gridCol w:w="645"/>
        <w:gridCol w:w="990"/>
        <w:gridCol w:w="1020"/>
        <w:gridCol w:w="840"/>
        <w:gridCol w:w="1005"/>
        <w:gridCol w:w="300"/>
        <w:gridCol w:w="1635"/>
        <w:gridCol w:w="1080"/>
        <w:gridCol w:w="150"/>
        <w:gridCol w:w="405"/>
        <w:gridCol w:w="405"/>
        <w:gridCol w:w="405"/>
        <w:gridCol w:w="405"/>
        <w:gridCol w:w="583"/>
      </w:tblGrid>
      <w:tr w14:paraId="638A98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5" w:hRule="atLeast"/>
        </w:trPr>
        <w:tc>
          <w:tcPr>
            <w:tcW w:w="9868" w:type="dxa"/>
            <w:gridSpan w:val="14"/>
            <w:shd w:val="clear"/>
            <w:vAlign w:val="center"/>
          </w:tcPr>
          <w:p w14:paraId="11ECF182">
            <w:pPr>
              <w:keepNext w:val="0"/>
              <w:keepLines w:val="0"/>
              <w:widowControl/>
              <w:suppressLineNumbers w:val="0"/>
              <w:spacing w:before="0" w:beforeAutospacing="0" w:after="0" w:afterAutospacing="0"/>
              <w:ind w:left="0" w:right="0"/>
              <w:jc w:val="center"/>
              <w:textAlignment w:val="center"/>
              <w:rPr>
                <w:rFonts w:hint="eastAsia" w:ascii="仿宋_GB2312" w:hAnsi="宋体" w:eastAsia="仿宋_GB2312" w:cs="仿宋_GB2312"/>
                <w:b/>
                <w:bCs/>
                <w:color w:val="000000"/>
                <w:sz w:val="36"/>
                <w:szCs w:val="36"/>
                <w:bdr w:val="none" w:color="auto" w:sz="0" w:space="0"/>
                <w:lang w:val="en-US"/>
              </w:rPr>
            </w:pPr>
            <w:r>
              <w:rPr>
                <w:rFonts w:hint="eastAsia" w:ascii="仿宋_GB2312" w:hAnsi="宋体" w:eastAsia="仿宋_GB2312" w:cs="仿宋_GB2312"/>
                <w:b/>
                <w:bCs/>
                <w:color w:val="000000"/>
                <w:kern w:val="0"/>
                <w:sz w:val="36"/>
                <w:szCs w:val="36"/>
                <w:bdr w:val="none" w:color="auto" w:sz="0" w:space="0"/>
                <w:lang w:val="en-US" w:eastAsia="zh-CN" w:bidi="ar"/>
              </w:rPr>
              <w:t>项目支出绩效自评表</w:t>
            </w:r>
          </w:p>
        </w:tc>
      </w:tr>
      <w:tr w14:paraId="61900C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868" w:type="dxa"/>
            <w:gridSpan w:val="14"/>
            <w:shd w:val="clear"/>
            <w:vAlign w:val="top"/>
          </w:tcPr>
          <w:p w14:paraId="5F801008">
            <w:pPr>
              <w:keepNext w:val="0"/>
              <w:keepLines w:val="0"/>
              <w:widowControl/>
              <w:suppressLineNumbers w:val="0"/>
              <w:spacing w:before="0" w:beforeAutospacing="0" w:after="0" w:afterAutospacing="0"/>
              <w:ind w:left="0" w:right="0"/>
              <w:jc w:val="center"/>
              <w:textAlignment w:val="top"/>
              <w:rPr>
                <w:rFonts w:hint="eastAsia" w:ascii="仿宋_GB2312" w:hAnsi="宋体" w:eastAsia="仿宋_GB2312" w:cs="仿宋_GB2312"/>
                <w:color w:val="000000"/>
                <w:sz w:val="24"/>
                <w:szCs w:val="24"/>
                <w:bdr w:val="none" w:color="auto" w:sz="0" w:space="0"/>
                <w:lang w:val="en-US"/>
              </w:rPr>
            </w:pPr>
            <w:r>
              <w:rPr>
                <w:rFonts w:hint="eastAsia" w:ascii="仿宋_GB2312" w:hAnsi="宋体" w:eastAsia="仿宋_GB2312" w:cs="仿宋_GB2312"/>
                <w:color w:val="000000"/>
                <w:kern w:val="0"/>
                <w:sz w:val="24"/>
                <w:szCs w:val="24"/>
                <w:bdr w:val="none" w:color="auto" w:sz="0" w:space="0"/>
                <w:lang w:val="en-US" w:eastAsia="zh-CN" w:bidi="ar"/>
              </w:rPr>
              <w:t>（2024年度）</w:t>
            </w:r>
          </w:p>
        </w:tc>
      </w:tr>
      <w:tr w14:paraId="4E8F57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635" w:type="dxa"/>
            <w:gridSpan w:val="2"/>
            <w:tcBorders>
              <w:top w:val="single" w:color="000000" w:sz="4" w:space="0"/>
              <w:left w:val="single" w:color="000000" w:sz="4" w:space="0"/>
              <w:bottom w:val="single" w:color="000000" w:sz="4" w:space="0"/>
              <w:right w:val="single" w:color="000000" w:sz="4" w:space="0"/>
            </w:tcBorders>
            <w:shd w:val="clear"/>
            <w:vAlign w:val="center"/>
          </w:tcPr>
          <w:p w14:paraId="40C8F452">
            <w:pPr>
              <w:keepNext w:val="0"/>
              <w:keepLines w:val="0"/>
              <w:widowControl/>
              <w:suppressLineNumbers w:val="0"/>
              <w:spacing w:before="0" w:beforeAutospacing="0" w:after="0" w:afterAutospacing="0"/>
              <w:ind w:left="0" w:right="0"/>
              <w:jc w:val="center"/>
              <w:textAlignment w:val="center"/>
              <w:rPr>
                <w:rFonts w:hint="eastAsia" w:ascii="仿宋_GB2312" w:hAnsi="宋体" w:eastAsia="仿宋_GB2312" w:cs="仿宋_GB2312"/>
                <w:color w:val="000000"/>
                <w:sz w:val="20"/>
                <w:szCs w:val="20"/>
                <w:bdr w:val="none" w:color="auto" w:sz="0" w:space="0"/>
                <w:lang w:val="en-US"/>
              </w:rPr>
            </w:pPr>
            <w:r>
              <w:rPr>
                <w:rFonts w:hint="eastAsia" w:ascii="仿宋_GB2312" w:hAnsi="宋体" w:eastAsia="仿宋_GB2312" w:cs="仿宋_GB2312"/>
                <w:color w:val="000000"/>
                <w:kern w:val="0"/>
                <w:sz w:val="20"/>
                <w:szCs w:val="20"/>
                <w:bdr w:val="none" w:color="auto" w:sz="0" w:space="0"/>
                <w:lang w:val="en-US" w:eastAsia="zh-CN" w:bidi="ar"/>
              </w:rPr>
              <w:t>项目名称</w:t>
            </w:r>
          </w:p>
        </w:tc>
        <w:tc>
          <w:tcPr>
            <w:tcW w:w="8233" w:type="dxa"/>
            <w:gridSpan w:val="12"/>
            <w:tcBorders>
              <w:top w:val="single" w:color="000000" w:sz="4" w:space="0"/>
              <w:left w:val="single" w:color="000000" w:sz="4" w:space="0"/>
              <w:bottom w:val="single" w:color="000000" w:sz="4" w:space="0"/>
              <w:right w:val="single" w:color="000000" w:sz="4" w:space="0"/>
            </w:tcBorders>
            <w:shd w:val="clear"/>
            <w:vAlign w:val="center"/>
          </w:tcPr>
          <w:p w14:paraId="48C39499">
            <w:pPr>
              <w:keepNext w:val="0"/>
              <w:keepLines w:val="0"/>
              <w:widowControl/>
              <w:suppressLineNumbers w:val="0"/>
              <w:spacing w:before="0" w:beforeAutospacing="0" w:after="0" w:afterAutospacing="0"/>
              <w:ind w:left="0" w:right="0"/>
              <w:jc w:val="center"/>
              <w:textAlignment w:val="center"/>
              <w:rPr>
                <w:rFonts w:hint="eastAsia" w:ascii="仿宋_GB2312" w:hAnsi="宋体" w:eastAsia="仿宋_GB2312" w:cs="仿宋_GB2312"/>
                <w:color w:val="000000"/>
                <w:sz w:val="20"/>
                <w:szCs w:val="20"/>
                <w:bdr w:val="none" w:color="auto" w:sz="0" w:space="0"/>
                <w:lang w:val="en-US"/>
              </w:rPr>
            </w:pPr>
            <w:r>
              <w:rPr>
                <w:rFonts w:hint="eastAsia" w:ascii="仿宋_GB2312" w:hAnsi="宋体" w:eastAsia="仿宋_GB2312" w:cs="仿宋_GB2312"/>
                <w:color w:val="000000"/>
                <w:kern w:val="0"/>
                <w:sz w:val="20"/>
                <w:szCs w:val="20"/>
                <w:bdr w:val="none" w:color="auto" w:sz="0" w:space="0"/>
                <w:lang w:val="en-US" w:eastAsia="zh-CN" w:bidi="ar"/>
              </w:rPr>
              <w:t>中央大气污染防治资金（唐财建[2022]161号）</w:t>
            </w:r>
          </w:p>
        </w:tc>
      </w:tr>
      <w:tr w14:paraId="4A17BB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635" w:type="dxa"/>
            <w:gridSpan w:val="2"/>
            <w:tcBorders>
              <w:top w:val="single" w:color="000000" w:sz="4" w:space="0"/>
              <w:left w:val="single" w:color="000000" w:sz="4" w:space="0"/>
              <w:bottom w:val="single" w:color="000000" w:sz="4" w:space="0"/>
              <w:right w:val="single" w:color="000000" w:sz="4" w:space="0"/>
            </w:tcBorders>
            <w:shd w:val="clear"/>
            <w:vAlign w:val="center"/>
          </w:tcPr>
          <w:p w14:paraId="35DD3F7E">
            <w:pPr>
              <w:keepNext w:val="0"/>
              <w:keepLines w:val="0"/>
              <w:widowControl/>
              <w:suppressLineNumbers w:val="0"/>
              <w:spacing w:before="0" w:beforeAutospacing="0" w:after="0" w:afterAutospacing="0"/>
              <w:ind w:left="0" w:right="0"/>
              <w:jc w:val="center"/>
              <w:textAlignment w:val="center"/>
              <w:rPr>
                <w:rFonts w:hint="eastAsia" w:ascii="仿宋_GB2312" w:hAnsi="宋体" w:eastAsia="仿宋_GB2312" w:cs="仿宋_GB2312"/>
                <w:color w:val="000000"/>
                <w:sz w:val="20"/>
                <w:szCs w:val="20"/>
                <w:bdr w:val="none" w:color="auto" w:sz="0" w:space="0"/>
                <w:lang w:val="en-US"/>
              </w:rPr>
            </w:pPr>
            <w:r>
              <w:rPr>
                <w:rFonts w:hint="eastAsia" w:ascii="仿宋_GB2312" w:hAnsi="宋体" w:eastAsia="仿宋_GB2312" w:cs="仿宋_GB2312"/>
                <w:color w:val="000000"/>
                <w:kern w:val="0"/>
                <w:sz w:val="20"/>
                <w:szCs w:val="20"/>
                <w:bdr w:val="none" w:color="auto" w:sz="0" w:space="0"/>
                <w:lang w:val="en-US" w:eastAsia="zh-CN" w:bidi="ar"/>
              </w:rPr>
              <w:t>主管部门</w:t>
            </w:r>
          </w:p>
        </w:tc>
        <w:tc>
          <w:tcPr>
            <w:tcW w:w="4800" w:type="dxa"/>
            <w:gridSpan w:val="5"/>
            <w:tcBorders>
              <w:top w:val="single" w:color="000000" w:sz="4" w:space="0"/>
              <w:left w:val="single" w:color="000000" w:sz="4" w:space="0"/>
              <w:bottom w:val="single" w:color="000000" w:sz="4" w:space="0"/>
              <w:right w:val="single" w:color="000000" w:sz="4" w:space="0"/>
            </w:tcBorders>
            <w:shd w:val="clear"/>
            <w:vAlign w:val="center"/>
          </w:tcPr>
          <w:p w14:paraId="70D40FF0">
            <w:pPr>
              <w:keepNext w:val="0"/>
              <w:keepLines w:val="0"/>
              <w:widowControl/>
              <w:suppressLineNumbers w:val="0"/>
              <w:spacing w:before="0" w:beforeAutospacing="0" w:after="0" w:afterAutospacing="0"/>
              <w:ind w:left="0" w:right="0"/>
              <w:jc w:val="center"/>
              <w:textAlignment w:val="center"/>
              <w:rPr>
                <w:rFonts w:hint="eastAsia" w:ascii="仿宋_GB2312" w:hAnsi="宋体" w:eastAsia="仿宋_GB2312" w:cs="仿宋_GB2312"/>
                <w:color w:val="000000"/>
                <w:sz w:val="20"/>
                <w:szCs w:val="20"/>
                <w:bdr w:val="none" w:color="auto" w:sz="0" w:space="0"/>
                <w:lang w:val="en-US"/>
              </w:rPr>
            </w:pPr>
            <w:r>
              <w:rPr>
                <w:rFonts w:hint="eastAsia" w:ascii="仿宋_GB2312" w:hAnsi="宋体" w:eastAsia="仿宋_GB2312" w:cs="仿宋_GB2312"/>
                <w:color w:val="000000"/>
                <w:kern w:val="0"/>
                <w:sz w:val="20"/>
                <w:szCs w:val="20"/>
                <w:bdr w:val="none" w:color="auto" w:sz="0" w:space="0"/>
                <w:lang w:val="en-US" w:eastAsia="zh-CN" w:bidi="ar"/>
              </w:rPr>
              <w:t>唐山国际旅游岛住房和城乡建设局</w:t>
            </w:r>
          </w:p>
        </w:tc>
        <w:tc>
          <w:tcPr>
            <w:tcW w:w="1230" w:type="dxa"/>
            <w:gridSpan w:val="2"/>
            <w:tcBorders>
              <w:top w:val="single" w:color="000000" w:sz="4" w:space="0"/>
              <w:left w:val="single" w:color="000000" w:sz="4" w:space="0"/>
              <w:bottom w:val="single" w:color="000000" w:sz="4" w:space="0"/>
              <w:right w:val="single" w:color="000000" w:sz="4" w:space="0"/>
            </w:tcBorders>
            <w:shd w:val="clear"/>
            <w:vAlign w:val="center"/>
          </w:tcPr>
          <w:p w14:paraId="17C53330">
            <w:pPr>
              <w:keepNext w:val="0"/>
              <w:keepLines w:val="0"/>
              <w:widowControl/>
              <w:suppressLineNumbers w:val="0"/>
              <w:spacing w:before="0" w:beforeAutospacing="0" w:after="0" w:afterAutospacing="0"/>
              <w:ind w:left="0" w:right="0"/>
              <w:jc w:val="center"/>
              <w:textAlignment w:val="center"/>
              <w:rPr>
                <w:rFonts w:hint="eastAsia" w:ascii="仿宋_GB2312" w:hAnsi="宋体" w:eastAsia="仿宋_GB2312" w:cs="仿宋_GB2312"/>
                <w:color w:val="000000"/>
                <w:sz w:val="20"/>
                <w:szCs w:val="20"/>
                <w:bdr w:val="none" w:color="auto" w:sz="0" w:space="0"/>
                <w:lang w:val="en-US"/>
              </w:rPr>
            </w:pPr>
            <w:r>
              <w:rPr>
                <w:rFonts w:hint="eastAsia" w:ascii="仿宋_GB2312" w:hAnsi="宋体" w:eastAsia="仿宋_GB2312" w:cs="仿宋_GB2312"/>
                <w:color w:val="000000"/>
                <w:kern w:val="0"/>
                <w:sz w:val="20"/>
                <w:szCs w:val="20"/>
                <w:bdr w:val="none" w:color="auto" w:sz="0" w:space="0"/>
                <w:lang w:val="en-US" w:eastAsia="zh-CN" w:bidi="ar"/>
              </w:rPr>
              <w:t>实施单位</w:t>
            </w:r>
          </w:p>
        </w:tc>
        <w:tc>
          <w:tcPr>
            <w:tcW w:w="2203" w:type="dxa"/>
            <w:gridSpan w:val="5"/>
            <w:tcBorders>
              <w:top w:val="single" w:color="000000" w:sz="4" w:space="0"/>
              <w:left w:val="single" w:color="000000" w:sz="4" w:space="0"/>
              <w:bottom w:val="single" w:color="000000" w:sz="4" w:space="0"/>
              <w:right w:val="single" w:color="000000" w:sz="4" w:space="0"/>
            </w:tcBorders>
            <w:shd w:val="clear"/>
            <w:vAlign w:val="center"/>
          </w:tcPr>
          <w:p w14:paraId="07FF98FE">
            <w:pPr>
              <w:keepNext w:val="0"/>
              <w:keepLines w:val="0"/>
              <w:widowControl/>
              <w:suppressLineNumbers w:val="0"/>
              <w:spacing w:before="0" w:beforeAutospacing="0" w:after="0" w:afterAutospacing="0"/>
              <w:ind w:left="0" w:right="0"/>
              <w:jc w:val="center"/>
              <w:textAlignment w:val="center"/>
              <w:rPr>
                <w:rFonts w:hint="eastAsia" w:ascii="仿宋_GB2312" w:hAnsi="宋体" w:eastAsia="仿宋_GB2312" w:cs="仿宋_GB2312"/>
                <w:color w:val="000000"/>
                <w:sz w:val="20"/>
                <w:szCs w:val="20"/>
                <w:bdr w:val="none" w:color="auto" w:sz="0" w:space="0"/>
                <w:lang w:val="en-US"/>
              </w:rPr>
            </w:pPr>
            <w:r>
              <w:rPr>
                <w:rFonts w:hint="eastAsia" w:ascii="仿宋_GB2312" w:hAnsi="宋体" w:eastAsia="仿宋_GB2312" w:cs="仿宋_GB2312"/>
                <w:color w:val="000000"/>
                <w:kern w:val="0"/>
                <w:sz w:val="20"/>
                <w:szCs w:val="20"/>
                <w:bdr w:val="none" w:color="auto" w:sz="0" w:space="0"/>
                <w:lang w:val="en-US" w:eastAsia="zh-CN" w:bidi="ar"/>
              </w:rPr>
              <w:t>唐山国际旅游岛住房和城乡建设局</w:t>
            </w:r>
          </w:p>
        </w:tc>
      </w:tr>
      <w:tr w14:paraId="6FB5E2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635" w:type="dxa"/>
            <w:gridSpan w:val="2"/>
            <w:vMerge w:val="restart"/>
            <w:tcBorders>
              <w:top w:val="single" w:color="000000" w:sz="4" w:space="0"/>
              <w:left w:val="single" w:color="000000" w:sz="4" w:space="0"/>
              <w:bottom w:val="single" w:color="000000" w:sz="4" w:space="0"/>
              <w:right w:val="single" w:color="000000" w:sz="4" w:space="0"/>
            </w:tcBorders>
            <w:shd w:val="clear"/>
            <w:vAlign w:val="center"/>
          </w:tcPr>
          <w:p w14:paraId="4A3FD143">
            <w:pPr>
              <w:keepNext w:val="0"/>
              <w:keepLines w:val="0"/>
              <w:widowControl/>
              <w:suppressLineNumbers w:val="0"/>
              <w:spacing w:before="0" w:beforeAutospacing="0" w:after="0" w:afterAutospacing="0"/>
              <w:ind w:left="0" w:right="0"/>
              <w:jc w:val="center"/>
              <w:textAlignment w:val="center"/>
              <w:rPr>
                <w:rFonts w:hint="eastAsia" w:ascii="仿宋_GB2312" w:hAnsi="宋体" w:eastAsia="仿宋_GB2312" w:cs="仿宋_GB2312"/>
                <w:color w:val="000000"/>
                <w:sz w:val="20"/>
                <w:szCs w:val="20"/>
                <w:bdr w:val="none" w:color="auto" w:sz="0" w:space="0"/>
                <w:lang w:val="en-US"/>
              </w:rPr>
            </w:pPr>
            <w:r>
              <w:rPr>
                <w:rFonts w:hint="eastAsia" w:ascii="仿宋_GB2312" w:hAnsi="宋体" w:eastAsia="仿宋_GB2312" w:cs="仿宋_GB2312"/>
                <w:color w:val="000000"/>
                <w:kern w:val="0"/>
                <w:sz w:val="20"/>
                <w:szCs w:val="20"/>
                <w:bdr w:val="none" w:color="auto" w:sz="0" w:space="0"/>
                <w:lang w:val="en-US" w:eastAsia="zh-CN" w:bidi="ar"/>
              </w:rPr>
              <w:t>项目资金</w:t>
            </w:r>
            <w:r>
              <w:rPr>
                <w:rFonts w:hint="eastAsia" w:ascii="仿宋_GB2312" w:hAnsi="宋体" w:eastAsia="仿宋_GB2312" w:cs="仿宋_GB2312"/>
                <w:color w:val="000000"/>
                <w:kern w:val="0"/>
                <w:sz w:val="20"/>
                <w:szCs w:val="20"/>
                <w:bdr w:val="none" w:color="auto" w:sz="0" w:space="0"/>
                <w:lang w:val="en-US" w:eastAsia="zh-CN" w:bidi="ar"/>
              </w:rPr>
              <w:br w:type="textWrapping"/>
            </w:r>
            <w:r>
              <w:rPr>
                <w:rFonts w:hint="eastAsia" w:ascii="仿宋_GB2312" w:hAnsi="宋体" w:eastAsia="仿宋_GB2312" w:cs="仿宋_GB2312"/>
                <w:color w:val="000000"/>
                <w:kern w:val="0"/>
                <w:sz w:val="20"/>
                <w:szCs w:val="20"/>
                <w:bdr w:val="none" w:color="auto" w:sz="0" w:space="0"/>
                <w:lang w:val="en-US" w:eastAsia="zh-CN" w:bidi="ar"/>
              </w:rPr>
              <w:t>（万元）</w:t>
            </w:r>
          </w:p>
        </w:tc>
        <w:tc>
          <w:tcPr>
            <w:tcW w:w="1860" w:type="dxa"/>
            <w:gridSpan w:val="2"/>
            <w:tcBorders>
              <w:top w:val="single" w:color="000000" w:sz="4" w:space="0"/>
              <w:left w:val="single" w:color="000000" w:sz="4" w:space="0"/>
              <w:bottom w:val="single" w:color="000000" w:sz="4" w:space="0"/>
              <w:right w:val="single" w:color="000000" w:sz="4" w:space="0"/>
            </w:tcBorders>
            <w:shd w:val="clear"/>
            <w:vAlign w:val="center"/>
          </w:tcPr>
          <w:p w14:paraId="0D974655">
            <w:pPr>
              <w:keepNext w:val="0"/>
              <w:keepLines w:val="0"/>
              <w:widowControl w:val="0"/>
              <w:suppressLineNumbers w:val="0"/>
              <w:spacing w:before="0" w:beforeAutospacing="0" w:after="0" w:afterAutospacing="0"/>
              <w:ind w:left="0" w:right="0"/>
              <w:jc w:val="center"/>
              <w:rPr>
                <w:rFonts w:hint="eastAsia" w:ascii="仿宋_GB2312" w:hAnsi="宋体" w:eastAsia="仿宋_GB2312" w:cs="仿宋_GB2312"/>
                <w:color w:val="000000"/>
                <w:sz w:val="20"/>
                <w:szCs w:val="20"/>
                <w:bdr w:val="none" w:color="auto" w:sz="0" w:space="0"/>
                <w:lang w:val="en-US"/>
              </w:rPr>
            </w:pPr>
          </w:p>
        </w:tc>
        <w:tc>
          <w:tcPr>
            <w:tcW w:w="1005" w:type="dxa"/>
            <w:tcBorders>
              <w:top w:val="single" w:color="000000" w:sz="4" w:space="0"/>
              <w:left w:val="single" w:color="000000" w:sz="4" w:space="0"/>
              <w:bottom w:val="single" w:color="000000" w:sz="4" w:space="0"/>
              <w:right w:val="single" w:color="000000" w:sz="4" w:space="0"/>
            </w:tcBorders>
            <w:shd w:val="clear"/>
            <w:vAlign w:val="center"/>
          </w:tcPr>
          <w:p w14:paraId="3EBC141F">
            <w:pPr>
              <w:keepNext w:val="0"/>
              <w:keepLines w:val="0"/>
              <w:widowControl/>
              <w:suppressLineNumbers w:val="0"/>
              <w:spacing w:before="0" w:beforeAutospacing="0" w:after="0" w:afterAutospacing="0"/>
              <w:ind w:left="0" w:right="0"/>
              <w:jc w:val="center"/>
              <w:textAlignment w:val="center"/>
              <w:rPr>
                <w:rFonts w:hint="eastAsia" w:ascii="仿宋_GB2312" w:hAnsi="宋体" w:eastAsia="仿宋_GB2312" w:cs="仿宋_GB2312"/>
                <w:color w:val="000000"/>
                <w:sz w:val="20"/>
                <w:szCs w:val="20"/>
                <w:bdr w:val="none" w:color="auto" w:sz="0" w:space="0"/>
                <w:lang w:val="en-US"/>
              </w:rPr>
            </w:pPr>
            <w:r>
              <w:rPr>
                <w:rFonts w:hint="eastAsia" w:ascii="仿宋_GB2312" w:hAnsi="宋体" w:eastAsia="仿宋_GB2312" w:cs="仿宋_GB2312"/>
                <w:color w:val="000000"/>
                <w:kern w:val="0"/>
                <w:sz w:val="20"/>
                <w:szCs w:val="20"/>
                <w:bdr w:val="none" w:color="auto" w:sz="0" w:space="0"/>
                <w:lang w:val="en-US" w:eastAsia="zh-CN" w:bidi="ar"/>
              </w:rPr>
              <w:t>年初预算数</w:t>
            </w:r>
          </w:p>
        </w:tc>
        <w:tc>
          <w:tcPr>
            <w:tcW w:w="1935" w:type="dxa"/>
            <w:gridSpan w:val="2"/>
            <w:tcBorders>
              <w:top w:val="single" w:color="000000" w:sz="4" w:space="0"/>
              <w:left w:val="single" w:color="000000" w:sz="4" w:space="0"/>
              <w:bottom w:val="single" w:color="000000" w:sz="4" w:space="0"/>
              <w:right w:val="single" w:color="000000" w:sz="4" w:space="0"/>
            </w:tcBorders>
            <w:shd w:val="clear"/>
            <w:vAlign w:val="center"/>
          </w:tcPr>
          <w:p w14:paraId="2E02FB05">
            <w:pPr>
              <w:keepNext w:val="0"/>
              <w:keepLines w:val="0"/>
              <w:widowControl/>
              <w:suppressLineNumbers w:val="0"/>
              <w:spacing w:before="0" w:beforeAutospacing="0" w:after="0" w:afterAutospacing="0"/>
              <w:ind w:left="0" w:right="0"/>
              <w:jc w:val="center"/>
              <w:textAlignment w:val="center"/>
              <w:rPr>
                <w:rFonts w:hint="eastAsia" w:ascii="仿宋_GB2312" w:hAnsi="宋体" w:eastAsia="仿宋_GB2312" w:cs="仿宋_GB2312"/>
                <w:color w:val="000000"/>
                <w:sz w:val="20"/>
                <w:szCs w:val="20"/>
                <w:bdr w:val="none" w:color="auto" w:sz="0" w:space="0"/>
                <w:lang w:val="en-US"/>
              </w:rPr>
            </w:pPr>
            <w:r>
              <w:rPr>
                <w:rFonts w:hint="eastAsia" w:ascii="仿宋_GB2312" w:hAnsi="宋体" w:eastAsia="仿宋_GB2312" w:cs="仿宋_GB2312"/>
                <w:color w:val="000000"/>
                <w:kern w:val="0"/>
                <w:sz w:val="20"/>
                <w:szCs w:val="20"/>
                <w:bdr w:val="none" w:color="auto" w:sz="0" w:space="0"/>
                <w:lang w:val="en-US" w:eastAsia="zh-CN" w:bidi="ar"/>
              </w:rPr>
              <w:t>全年预算数</w:t>
            </w:r>
          </w:p>
        </w:tc>
        <w:tc>
          <w:tcPr>
            <w:tcW w:w="1230" w:type="dxa"/>
            <w:gridSpan w:val="2"/>
            <w:tcBorders>
              <w:top w:val="single" w:color="000000" w:sz="4" w:space="0"/>
              <w:left w:val="single" w:color="000000" w:sz="4" w:space="0"/>
              <w:bottom w:val="single" w:color="000000" w:sz="4" w:space="0"/>
              <w:right w:val="single" w:color="000000" w:sz="4" w:space="0"/>
            </w:tcBorders>
            <w:shd w:val="clear"/>
            <w:vAlign w:val="center"/>
          </w:tcPr>
          <w:p w14:paraId="107CAFB1">
            <w:pPr>
              <w:keepNext w:val="0"/>
              <w:keepLines w:val="0"/>
              <w:widowControl/>
              <w:suppressLineNumbers w:val="0"/>
              <w:spacing w:before="0" w:beforeAutospacing="0" w:after="0" w:afterAutospacing="0"/>
              <w:ind w:left="0" w:right="0"/>
              <w:jc w:val="center"/>
              <w:textAlignment w:val="center"/>
              <w:rPr>
                <w:rFonts w:hint="eastAsia" w:ascii="仿宋_GB2312" w:hAnsi="宋体" w:eastAsia="仿宋_GB2312" w:cs="仿宋_GB2312"/>
                <w:color w:val="000000"/>
                <w:sz w:val="20"/>
                <w:szCs w:val="20"/>
                <w:bdr w:val="none" w:color="auto" w:sz="0" w:space="0"/>
                <w:lang w:val="en-US"/>
              </w:rPr>
            </w:pPr>
            <w:r>
              <w:rPr>
                <w:rFonts w:hint="eastAsia" w:ascii="仿宋_GB2312" w:hAnsi="宋体" w:eastAsia="仿宋_GB2312" w:cs="仿宋_GB2312"/>
                <w:color w:val="000000"/>
                <w:kern w:val="0"/>
                <w:sz w:val="20"/>
                <w:szCs w:val="20"/>
                <w:bdr w:val="none" w:color="auto" w:sz="0" w:space="0"/>
                <w:lang w:val="en-US" w:eastAsia="zh-CN" w:bidi="ar"/>
              </w:rPr>
              <w:t>全年执行数</w:t>
            </w:r>
          </w:p>
        </w:tc>
        <w:tc>
          <w:tcPr>
            <w:tcW w:w="810" w:type="dxa"/>
            <w:gridSpan w:val="2"/>
            <w:tcBorders>
              <w:top w:val="single" w:color="000000" w:sz="4" w:space="0"/>
              <w:left w:val="single" w:color="000000" w:sz="4" w:space="0"/>
              <w:bottom w:val="single" w:color="000000" w:sz="4" w:space="0"/>
              <w:right w:val="single" w:color="000000" w:sz="4" w:space="0"/>
            </w:tcBorders>
            <w:shd w:val="clear"/>
            <w:vAlign w:val="center"/>
          </w:tcPr>
          <w:p w14:paraId="53DF4D99">
            <w:pPr>
              <w:keepNext w:val="0"/>
              <w:keepLines w:val="0"/>
              <w:widowControl/>
              <w:suppressLineNumbers w:val="0"/>
              <w:spacing w:before="0" w:beforeAutospacing="0" w:after="0" w:afterAutospacing="0"/>
              <w:ind w:left="0" w:right="0"/>
              <w:jc w:val="center"/>
              <w:textAlignment w:val="center"/>
              <w:rPr>
                <w:rFonts w:hint="eastAsia" w:ascii="仿宋_GB2312" w:hAnsi="宋体" w:eastAsia="仿宋_GB2312" w:cs="仿宋_GB2312"/>
                <w:color w:val="000000"/>
                <w:sz w:val="20"/>
                <w:szCs w:val="20"/>
                <w:bdr w:val="none" w:color="auto" w:sz="0" w:space="0"/>
                <w:lang w:val="en-US"/>
              </w:rPr>
            </w:pPr>
            <w:r>
              <w:rPr>
                <w:rFonts w:hint="eastAsia" w:ascii="仿宋_GB2312" w:hAnsi="宋体" w:eastAsia="仿宋_GB2312" w:cs="仿宋_GB2312"/>
                <w:color w:val="000000"/>
                <w:kern w:val="0"/>
                <w:sz w:val="20"/>
                <w:szCs w:val="20"/>
                <w:bdr w:val="none" w:color="auto" w:sz="0" w:space="0"/>
                <w:lang w:val="en-US" w:eastAsia="zh-CN" w:bidi="ar"/>
              </w:rPr>
              <w:t>分值</w:t>
            </w:r>
          </w:p>
        </w:tc>
        <w:tc>
          <w:tcPr>
            <w:tcW w:w="810" w:type="dxa"/>
            <w:gridSpan w:val="2"/>
            <w:tcBorders>
              <w:top w:val="single" w:color="000000" w:sz="4" w:space="0"/>
              <w:left w:val="single" w:color="000000" w:sz="4" w:space="0"/>
              <w:bottom w:val="single" w:color="000000" w:sz="4" w:space="0"/>
              <w:right w:val="single" w:color="000000" w:sz="4" w:space="0"/>
            </w:tcBorders>
            <w:shd w:val="clear"/>
            <w:vAlign w:val="center"/>
          </w:tcPr>
          <w:p w14:paraId="5E3FE2E2">
            <w:pPr>
              <w:keepNext w:val="0"/>
              <w:keepLines w:val="0"/>
              <w:widowControl/>
              <w:suppressLineNumbers w:val="0"/>
              <w:spacing w:before="0" w:beforeAutospacing="0" w:after="0" w:afterAutospacing="0"/>
              <w:ind w:left="0" w:right="0"/>
              <w:jc w:val="center"/>
              <w:textAlignment w:val="center"/>
              <w:rPr>
                <w:rFonts w:hint="eastAsia" w:ascii="仿宋_GB2312" w:hAnsi="宋体" w:eastAsia="仿宋_GB2312" w:cs="仿宋_GB2312"/>
                <w:color w:val="000000"/>
                <w:sz w:val="20"/>
                <w:szCs w:val="20"/>
                <w:bdr w:val="none" w:color="auto" w:sz="0" w:space="0"/>
                <w:lang w:val="en-US"/>
              </w:rPr>
            </w:pPr>
            <w:r>
              <w:rPr>
                <w:rFonts w:hint="eastAsia" w:ascii="仿宋_GB2312" w:hAnsi="宋体" w:eastAsia="仿宋_GB2312" w:cs="仿宋_GB2312"/>
                <w:color w:val="000000"/>
                <w:kern w:val="0"/>
                <w:sz w:val="20"/>
                <w:szCs w:val="20"/>
                <w:bdr w:val="none" w:color="auto" w:sz="0" w:space="0"/>
                <w:lang w:val="en-US" w:eastAsia="zh-CN" w:bidi="ar"/>
              </w:rPr>
              <w:t>执行率</w:t>
            </w:r>
          </w:p>
        </w:tc>
        <w:tc>
          <w:tcPr>
            <w:tcW w:w="583" w:type="dxa"/>
            <w:tcBorders>
              <w:top w:val="single" w:color="000000" w:sz="4" w:space="0"/>
              <w:left w:val="single" w:color="000000" w:sz="4" w:space="0"/>
              <w:bottom w:val="single" w:color="000000" w:sz="4" w:space="0"/>
              <w:right w:val="single" w:color="000000" w:sz="4" w:space="0"/>
            </w:tcBorders>
            <w:shd w:val="clear"/>
            <w:vAlign w:val="center"/>
          </w:tcPr>
          <w:p w14:paraId="1733D3A7">
            <w:pPr>
              <w:keepNext w:val="0"/>
              <w:keepLines w:val="0"/>
              <w:widowControl/>
              <w:suppressLineNumbers w:val="0"/>
              <w:spacing w:before="0" w:beforeAutospacing="0" w:after="0" w:afterAutospacing="0"/>
              <w:ind w:left="0" w:right="0"/>
              <w:jc w:val="center"/>
              <w:textAlignment w:val="center"/>
              <w:rPr>
                <w:rFonts w:hint="eastAsia" w:ascii="仿宋_GB2312" w:hAnsi="宋体" w:eastAsia="仿宋_GB2312" w:cs="仿宋_GB2312"/>
                <w:color w:val="000000"/>
                <w:sz w:val="20"/>
                <w:szCs w:val="20"/>
                <w:bdr w:val="none" w:color="auto" w:sz="0" w:space="0"/>
                <w:lang w:val="en-US"/>
              </w:rPr>
            </w:pPr>
            <w:r>
              <w:rPr>
                <w:rFonts w:hint="eastAsia" w:ascii="仿宋_GB2312" w:hAnsi="宋体" w:eastAsia="仿宋_GB2312" w:cs="仿宋_GB2312"/>
                <w:color w:val="000000"/>
                <w:kern w:val="0"/>
                <w:sz w:val="20"/>
                <w:szCs w:val="20"/>
                <w:bdr w:val="none" w:color="auto" w:sz="0" w:space="0"/>
                <w:lang w:val="en-US" w:eastAsia="zh-CN" w:bidi="ar"/>
              </w:rPr>
              <w:t>得分</w:t>
            </w:r>
          </w:p>
        </w:tc>
      </w:tr>
      <w:tr w14:paraId="61B103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635"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4616CF24">
            <w:pPr>
              <w:rPr>
                <w:rFonts w:hint="default" w:ascii="Times New Roman" w:hAnsi="Times New Roman" w:cs="Times New Roman"/>
                <w:sz w:val="21"/>
                <w:szCs w:val="21"/>
              </w:rPr>
            </w:pPr>
          </w:p>
        </w:tc>
        <w:tc>
          <w:tcPr>
            <w:tcW w:w="1860" w:type="dxa"/>
            <w:gridSpan w:val="2"/>
            <w:tcBorders>
              <w:top w:val="single" w:color="000000" w:sz="4" w:space="0"/>
              <w:left w:val="single" w:color="000000" w:sz="4" w:space="0"/>
              <w:bottom w:val="single" w:color="000000" w:sz="4" w:space="0"/>
              <w:right w:val="single" w:color="000000" w:sz="4" w:space="0"/>
            </w:tcBorders>
            <w:shd w:val="clear"/>
            <w:vAlign w:val="center"/>
          </w:tcPr>
          <w:p w14:paraId="307B1126">
            <w:pPr>
              <w:keepNext w:val="0"/>
              <w:keepLines w:val="0"/>
              <w:widowControl/>
              <w:suppressLineNumbers w:val="0"/>
              <w:spacing w:before="0" w:beforeAutospacing="0" w:after="0" w:afterAutospacing="0"/>
              <w:ind w:left="0" w:right="0"/>
              <w:jc w:val="both"/>
              <w:textAlignment w:val="center"/>
              <w:rPr>
                <w:rFonts w:hint="eastAsia" w:ascii="仿宋_GB2312" w:hAnsi="宋体" w:eastAsia="仿宋_GB2312" w:cs="仿宋_GB2312"/>
                <w:color w:val="000000"/>
                <w:sz w:val="20"/>
                <w:szCs w:val="20"/>
                <w:bdr w:val="none" w:color="auto" w:sz="0" w:space="0"/>
                <w:lang w:val="en-US"/>
              </w:rPr>
            </w:pPr>
            <w:r>
              <w:rPr>
                <w:rFonts w:hint="eastAsia" w:ascii="仿宋_GB2312" w:hAnsi="宋体" w:eastAsia="仿宋_GB2312" w:cs="仿宋_GB2312"/>
                <w:color w:val="000000"/>
                <w:kern w:val="0"/>
                <w:sz w:val="20"/>
                <w:szCs w:val="20"/>
                <w:bdr w:val="none" w:color="auto" w:sz="0" w:space="0"/>
                <w:lang w:val="en-US" w:eastAsia="zh-CN" w:bidi="ar"/>
              </w:rPr>
              <w:t>年度资金总额</w:t>
            </w:r>
          </w:p>
        </w:tc>
        <w:tc>
          <w:tcPr>
            <w:tcW w:w="1005" w:type="dxa"/>
            <w:tcBorders>
              <w:top w:val="single" w:color="000000" w:sz="4" w:space="0"/>
              <w:left w:val="single" w:color="000000" w:sz="4" w:space="0"/>
              <w:bottom w:val="single" w:color="000000" w:sz="4" w:space="0"/>
              <w:right w:val="single" w:color="000000" w:sz="4" w:space="0"/>
            </w:tcBorders>
            <w:shd w:val="clear"/>
            <w:vAlign w:val="center"/>
          </w:tcPr>
          <w:p w14:paraId="646351B7">
            <w:pPr>
              <w:keepNext w:val="0"/>
              <w:keepLines w:val="0"/>
              <w:widowControl/>
              <w:suppressLineNumbers w:val="0"/>
              <w:spacing w:before="0" w:beforeAutospacing="0" w:after="0" w:afterAutospacing="0"/>
              <w:ind w:left="0" w:right="0"/>
              <w:jc w:val="center"/>
              <w:textAlignment w:val="center"/>
              <w:rPr>
                <w:rFonts w:hint="eastAsia" w:ascii="仿宋_GB2312" w:hAnsi="宋体" w:eastAsia="仿宋_GB2312" w:cs="仿宋_GB2312"/>
                <w:color w:val="000000"/>
                <w:sz w:val="20"/>
                <w:szCs w:val="20"/>
                <w:bdr w:val="none" w:color="auto" w:sz="0" w:space="0"/>
                <w:lang w:val="en-US"/>
              </w:rPr>
            </w:pPr>
            <w:r>
              <w:rPr>
                <w:rFonts w:hint="eastAsia" w:ascii="仿宋_GB2312" w:hAnsi="宋体" w:eastAsia="仿宋_GB2312" w:cs="仿宋_GB2312"/>
                <w:color w:val="000000"/>
                <w:kern w:val="0"/>
                <w:sz w:val="20"/>
                <w:szCs w:val="20"/>
                <w:bdr w:val="none" w:color="auto" w:sz="0" w:space="0"/>
                <w:lang w:val="en-US" w:eastAsia="zh-CN" w:bidi="ar"/>
              </w:rPr>
              <w:t>5.371392</w:t>
            </w:r>
          </w:p>
        </w:tc>
        <w:tc>
          <w:tcPr>
            <w:tcW w:w="1935" w:type="dxa"/>
            <w:gridSpan w:val="2"/>
            <w:tcBorders>
              <w:top w:val="single" w:color="000000" w:sz="4" w:space="0"/>
              <w:left w:val="single" w:color="000000" w:sz="4" w:space="0"/>
              <w:bottom w:val="single" w:color="000000" w:sz="4" w:space="0"/>
              <w:right w:val="single" w:color="000000" w:sz="4" w:space="0"/>
            </w:tcBorders>
            <w:shd w:val="clear"/>
            <w:vAlign w:val="center"/>
          </w:tcPr>
          <w:p w14:paraId="46AB7222">
            <w:pPr>
              <w:keepNext w:val="0"/>
              <w:keepLines w:val="0"/>
              <w:widowControl/>
              <w:suppressLineNumbers w:val="0"/>
              <w:spacing w:before="0" w:beforeAutospacing="0" w:after="0" w:afterAutospacing="0"/>
              <w:ind w:left="0" w:right="0"/>
              <w:jc w:val="center"/>
              <w:textAlignment w:val="center"/>
              <w:rPr>
                <w:rFonts w:hint="eastAsia" w:ascii="仿宋_GB2312" w:hAnsi="宋体" w:eastAsia="仿宋_GB2312" w:cs="仿宋_GB2312"/>
                <w:color w:val="000000"/>
                <w:sz w:val="20"/>
                <w:szCs w:val="20"/>
                <w:bdr w:val="none" w:color="auto" w:sz="0" w:space="0"/>
                <w:lang w:val="en-US"/>
              </w:rPr>
            </w:pPr>
            <w:r>
              <w:rPr>
                <w:rFonts w:hint="eastAsia" w:ascii="仿宋_GB2312" w:hAnsi="宋体" w:eastAsia="仿宋_GB2312" w:cs="仿宋_GB2312"/>
                <w:color w:val="000000"/>
                <w:kern w:val="0"/>
                <w:sz w:val="20"/>
                <w:szCs w:val="20"/>
                <w:bdr w:val="none" w:color="auto" w:sz="0" w:space="0"/>
                <w:lang w:val="en-US" w:eastAsia="zh-CN" w:bidi="ar"/>
              </w:rPr>
              <w:t>5.371392</w:t>
            </w:r>
          </w:p>
        </w:tc>
        <w:tc>
          <w:tcPr>
            <w:tcW w:w="1230" w:type="dxa"/>
            <w:gridSpan w:val="2"/>
            <w:tcBorders>
              <w:top w:val="single" w:color="000000" w:sz="4" w:space="0"/>
              <w:left w:val="single" w:color="000000" w:sz="4" w:space="0"/>
              <w:bottom w:val="single" w:color="000000" w:sz="4" w:space="0"/>
              <w:right w:val="single" w:color="000000" w:sz="4" w:space="0"/>
            </w:tcBorders>
            <w:shd w:val="clear"/>
            <w:vAlign w:val="center"/>
          </w:tcPr>
          <w:p w14:paraId="72D72856">
            <w:pPr>
              <w:keepNext w:val="0"/>
              <w:keepLines w:val="0"/>
              <w:widowControl/>
              <w:suppressLineNumbers w:val="0"/>
              <w:spacing w:before="0" w:beforeAutospacing="0" w:after="0" w:afterAutospacing="0"/>
              <w:ind w:left="0" w:right="0"/>
              <w:jc w:val="center"/>
              <w:textAlignment w:val="center"/>
              <w:rPr>
                <w:rFonts w:hint="eastAsia" w:ascii="仿宋_GB2312" w:hAnsi="宋体" w:eastAsia="仿宋_GB2312" w:cs="仿宋_GB2312"/>
                <w:color w:val="000000"/>
                <w:sz w:val="20"/>
                <w:szCs w:val="20"/>
                <w:bdr w:val="none" w:color="auto" w:sz="0" w:space="0"/>
                <w:lang w:val="en-US"/>
              </w:rPr>
            </w:pPr>
            <w:r>
              <w:rPr>
                <w:rFonts w:hint="eastAsia" w:ascii="仿宋_GB2312" w:hAnsi="宋体" w:eastAsia="仿宋_GB2312" w:cs="仿宋_GB2312"/>
                <w:color w:val="000000"/>
                <w:kern w:val="0"/>
                <w:sz w:val="20"/>
                <w:szCs w:val="20"/>
                <w:bdr w:val="none" w:color="auto" w:sz="0" w:space="0"/>
                <w:lang w:val="en-US" w:eastAsia="zh-CN" w:bidi="ar"/>
              </w:rPr>
              <w:t>5.371392</w:t>
            </w:r>
          </w:p>
        </w:tc>
        <w:tc>
          <w:tcPr>
            <w:tcW w:w="810" w:type="dxa"/>
            <w:gridSpan w:val="2"/>
            <w:tcBorders>
              <w:top w:val="single" w:color="000000" w:sz="4" w:space="0"/>
              <w:left w:val="single" w:color="000000" w:sz="4" w:space="0"/>
              <w:bottom w:val="single" w:color="000000" w:sz="4" w:space="0"/>
              <w:right w:val="single" w:color="000000" w:sz="4" w:space="0"/>
            </w:tcBorders>
            <w:shd w:val="clear"/>
            <w:vAlign w:val="center"/>
          </w:tcPr>
          <w:p w14:paraId="7BCFCA39">
            <w:pPr>
              <w:keepNext w:val="0"/>
              <w:keepLines w:val="0"/>
              <w:widowControl/>
              <w:suppressLineNumbers w:val="0"/>
              <w:spacing w:before="0" w:beforeAutospacing="0" w:after="0" w:afterAutospacing="0"/>
              <w:ind w:left="0" w:right="0"/>
              <w:jc w:val="center"/>
              <w:textAlignment w:val="center"/>
              <w:rPr>
                <w:rFonts w:hint="eastAsia" w:ascii="仿宋_GB2312" w:hAnsi="宋体" w:eastAsia="仿宋_GB2312" w:cs="仿宋_GB2312"/>
                <w:color w:val="000000"/>
                <w:sz w:val="20"/>
                <w:szCs w:val="20"/>
                <w:bdr w:val="none" w:color="auto" w:sz="0" w:space="0"/>
                <w:lang w:val="en-US"/>
              </w:rPr>
            </w:pPr>
            <w:r>
              <w:rPr>
                <w:rFonts w:hint="eastAsia" w:ascii="仿宋_GB2312" w:hAnsi="宋体" w:eastAsia="仿宋_GB2312" w:cs="仿宋_GB2312"/>
                <w:color w:val="000000"/>
                <w:kern w:val="0"/>
                <w:sz w:val="20"/>
                <w:szCs w:val="20"/>
                <w:bdr w:val="none" w:color="auto" w:sz="0" w:space="0"/>
                <w:lang w:val="en-US" w:eastAsia="zh-CN" w:bidi="ar"/>
              </w:rPr>
              <w:t>10</w:t>
            </w:r>
          </w:p>
        </w:tc>
        <w:tc>
          <w:tcPr>
            <w:tcW w:w="810" w:type="dxa"/>
            <w:gridSpan w:val="2"/>
            <w:tcBorders>
              <w:top w:val="single" w:color="000000" w:sz="4" w:space="0"/>
              <w:left w:val="single" w:color="000000" w:sz="4" w:space="0"/>
              <w:bottom w:val="single" w:color="000000" w:sz="4" w:space="0"/>
              <w:right w:val="single" w:color="000000" w:sz="4" w:space="0"/>
            </w:tcBorders>
            <w:shd w:val="clear"/>
            <w:vAlign w:val="center"/>
          </w:tcPr>
          <w:p w14:paraId="65AF8D2F">
            <w:pPr>
              <w:keepNext w:val="0"/>
              <w:keepLines w:val="0"/>
              <w:widowControl/>
              <w:suppressLineNumbers w:val="0"/>
              <w:spacing w:before="0" w:beforeAutospacing="0" w:after="0" w:afterAutospacing="0"/>
              <w:ind w:left="0" w:right="0"/>
              <w:jc w:val="center"/>
              <w:textAlignment w:val="center"/>
              <w:rPr>
                <w:rFonts w:hint="eastAsia" w:ascii="仿宋_GB2312" w:hAnsi="宋体" w:eastAsia="仿宋_GB2312" w:cs="仿宋_GB2312"/>
                <w:color w:val="000000"/>
                <w:sz w:val="20"/>
                <w:szCs w:val="20"/>
                <w:bdr w:val="none" w:color="auto" w:sz="0" w:space="0"/>
                <w:lang w:val="en-US"/>
              </w:rPr>
            </w:pPr>
            <w:r>
              <w:rPr>
                <w:rFonts w:hint="eastAsia" w:ascii="仿宋_GB2312" w:hAnsi="宋体" w:eastAsia="仿宋_GB2312" w:cs="仿宋_GB2312"/>
                <w:color w:val="000000"/>
                <w:kern w:val="0"/>
                <w:sz w:val="20"/>
                <w:szCs w:val="20"/>
                <w:bdr w:val="none" w:color="auto" w:sz="0" w:space="0"/>
                <w:lang w:val="en-US" w:eastAsia="zh-CN" w:bidi="ar"/>
              </w:rPr>
              <w:t>100%</w:t>
            </w:r>
          </w:p>
        </w:tc>
        <w:tc>
          <w:tcPr>
            <w:tcW w:w="583" w:type="dxa"/>
            <w:tcBorders>
              <w:top w:val="single" w:color="000000" w:sz="4" w:space="0"/>
              <w:left w:val="single" w:color="000000" w:sz="4" w:space="0"/>
              <w:bottom w:val="single" w:color="000000" w:sz="4" w:space="0"/>
              <w:right w:val="single" w:color="000000" w:sz="4" w:space="0"/>
            </w:tcBorders>
            <w:shd w:val="clear"/>
            <w:vAlign w:val="center"/>
          </w:tcPr>
          <w:p w14:paraId="35BD5B14">
            <w:pPr>
              <w:keepNext w:val="0"/>
              <w:keepLines w:val="0"/>
              <w:widowControl/>
              <w:suppressLineNumbers w:val="0"/>
              <w:spacing w:before="0" w:beforeAutospacing="0" w:after="0" w:afterAutospacing="0"/>
              <w:ind w:left="0" w:right="0"/>
              <w:jc w:val="center"/>
              <w:textAlignment w:val="center"/>
              <w:rPr>
                <w:rFonts w:hint="eastAsia" w:ascii="仿宋_GB2312" w:hAnsi="宋体" w:eastAsia="仿宋_GB2312" w:cs="仿宋_GB2312"/>
                <w:color w:val="000000"/>
                <w:sz w:val="20"/>
                <w:szCs w:val="20"/>
                <w:bdr w:val="none" w:color="auto" w:sz="0" w:space="0"/>
                <w:lang w:val="en-US"/>
              </w:rPr>
            </w:pPr>
            <w:r>
              <w:rPr>
                <w:rFonts w:hint="eastAsia" w:ascii="仿宋_GB2312" w:hAnsi="宋体" w:eastAsia="仿宋_GB2312" w:cs="仿宋_GB2312"/>
                <w:color w:val="000000"/>
                <w:kern w:val="0"/>
                <w:sz w:val="20"/>
                <w:szCs w:val="20"/>
                <w:bdr w:val="none" w:color="auto" w:sz="0" w:space="0"/>
                <w:lang w:val="en-US" w:eastAsia="zh-CN" w:bidi="ar"/>
              </w:rPr>
              <w:t>10</w:t>
            </w:r>
          </w:p>
        </w:tc>
      </w:tr>
      <w:tr w14:paraId="2A7FA1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635"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7ADF6503">
            <w:pPr>
              <w:rPr>
                <w:rFonts w:hint="default" w:ascii="Times New Roman" w:hAnsi="Times New Roman" w:cs="Times New Roman"/>
                <w:sz w:val="21"/>
                <w:szCs w:val="21"/>
              </w:rPr>
            </w:pPr>
          </w:p>
        </w:tc>
        <w:tc>
          <w:tcPr>
            <w:tcW w:w="1860" w:type="dxa"/>
            <w:gridSpan w:val="2"/>
            <w:tcBorders>
              <w:top w:val="single" w:color="000000" w:sz="4" w:space="0"/>
              <w:left w:val="single" w:color="000000" w:sz="4" w:space="0"/>
              <w:bottom w:val="single" w:color="000000" w:sz="4" w:space="0"/>
              <w:right w:val="single" w:color="000000" w:sz="4" w:space="0"/>
            </w:tcBorders>
            <w:shd w:val="clear"/>
            <w:vAlign w:val="center"/>
          </w:tcPr>
          <w:p w14:paraId="60AA157A">
            <w:pPr>
              <w:keepNext w:val="0"/>
              <w:keepLines w:val="0"/>
              <w:widowControl/>
              <w:suppressLineNumbers w:val="0"/>
              <w:spacing w:before="0" w:beforeAutospacing="0" w:after="0" w:afterAutospacing="0"/>
              <w:ind w:left="0" w:right="0"/>
              <w:jc w:val="center"/>
              <w:textAlignment w:val="center"/>
              <w:rPr>
                <w:rFonts w:hint="eastAsia" w:ascii="仿宋_GB2312" w:hAnsi="宋体" w:eastAsia="仿宋_GB2312" w:cs="仿宋_GB2312"/>
                <w:color w:val="000000"/>
                <w:sz w:val="20"/>
                <w:szCs w:val="20"/>
                <w:bdr w:val="none" w:color="auto" w:sz="0" w:space="0"/>
                <w:lang w:val="en-US"/>
              </w:rPr>
            </w:pPr>
            <w:r>
              <w:rPr>
                <w:rFonts w:hint="eastAsia" w:ascii="仿宋_GB2312" w:hAnsi="宋体" w:eastAsia="仿宋_GB2312" w:cs="仿宋_GB2312"/>
                <w:color w:val="000000"/>
                <w:kern w:val="0"/>
                <w:sz w:val="20"/>
                <w:szCs w:val="20"/>
                <w:bdr w:val="none" w:color="auto" w:sz="0" w:space="0"/>
                <w:lang w:val="en-US" w:eastAsia="zh-CN" w:bidi="ar"/>
              </w:rPr>
              <w:t>其中：当年财政拨款</w:t>
            </w:r>
          </w:p>
        </w:tc>
        <w:tc>
          <w:tcPr>
            <w:tcW w:w="1005" w:type="dxa"/>
            <w:tcBorders>
              <w:top w:val="single" w:color="000000" w:sz="4" w:space="0"/>
              <w:left w:val="single" w:color="000000" w:sz="4" w:space="0"/>
              <w:bottom w:val="single" w:color="000000" w:sz="4" w:space="0"/>
              <w:right w:val="single" w:color="000000" w:sz="4" w:space="0"/>
            </w:tcBorders>
            <w:shd w:val="clear"/>
            <w:vAlign w:val="center"/>
          </w:tcPr>
          <w:p w14:paraId="766A34F6">
            <w:pPr>
              <w:keepNext w:val="0"/>
              <w:keepLines w:val="0"/>
              <w:widowControl/>
              <w:suppressLineNumbers w:val="0"/>
              <w:spacing w:before="0" w:beforeAutospacing="0" w:after="0" w:afterAutospacing="0"/>
              <w:ind w:left="0" w:right="0"/>
              <w:jc w:val="center"/>
              <w:textAlignment w:val="center"/>
              <w:rPr>
                <w:rFonts w:hint="eastAsia" w:ascii="仿宋_GB2312" w:hAnsi="宋体" w:eastAsia="仿宋_GB2312" w:cs="仿宋_GB2312"/>
                <w:color w:val="000000"/>
                <w:sz w:val="20"/>
                <w:szCs w:val="20"/>
                <w:bdr w:val="none" w:color="auto" w:sz="0" w:space="0"/>
                <w:lang w:val="en-US"/>
              </w:rPr>
            </w:pPr>
            <w:r>
              <w:rPr>
                <w:rFonts w:hint="eastAsia" w:ascii="仿宋_GB2312" w:hAnsi="宋体" w:eastAsia="仿宋_GB2312" w:cs="仿宋_GB2312"/>
                <w:color w:val="000000"/>
                <w:kern w:val="0"/>
                <w:sz w:val="20"/>
                <w:szCs w:val="20"/>
                <w:bdr w:val="none" w:color="auto" w:sz="0" w:space="0"/>
                <w:lang w:val="en-US" w:eastAsia="zh-CN" w:bidi="ar"/>
              </w:rPr>
              <w:t>5.371392</w:t>
            </w:r>
          </w:p>
        </w:tc>
        <w:tc>
          <w:tcPr>
            <w:tcW w:w="1935" w:type="dxa"/>
            <w:gridSpan w:val="2"/>
            <w:tcBorders>
              <w:top w:val="single" w:color="000000" w:sz="4" w:space="0"/>
              <w:left w:val="single" w:color="000000" w:sz="4" w:space="0"/>
              <w:bottom w:val="single" w:color="000000" w:sz="4" w:space="0"/>
              <w:right w:val="single" w:color="000000" w:sz="4" w:space="0"/>
            </w:tcBorders>
            <w:shd w:val="clear"/>
            <w:vAlign w:val="center"/>
          </w:tcPr>
          <w:p w14:paraId="55C1B4FD">
            <w:pPr>
              <w:keepNext w:val="0"/>
              <w:keepLines w:val="0"/>
              <w:widowControl/>
              <w:suppressLineNumbers w:val="0"/>
              <w:spacing w:before="0" w:beforeAutospacing="0" w:after="0" w:afterAutospacing="0"/>
              <w:ind w:left="0" w:right="0"/>
              <w:jc w:val="center"/>
              <w:textAlignment w:val="center"/>
              <w:rPr>
                <w:rFonts w:hint="eastAsia" w:ascii="仿宋_GB2312" w:hAnsi="宋体" w:eastAsia="仿宋_GB2312" w:cs="仿宋_GB2312"/>
                <w:color w:val="000000"/>
                <w:sz w:val="20"/>
                <w:szCs w:val="20"/>
                <w:bdr w:val="none" w:color="auto" w:sz="0" w:space="0"/>
                <w:lang w:val="en-US"/>
              </w:rPr>
            </w:pPr>
            <w:r>
              <w:rPr>
                <w:rFonts w:hint="eastAsia" w:ascii="仿宋_GB2312" w:hAnsi="宋体" w:eastAsia="仿宋_GB2312" w:cs="仿宋_GB2312"/>
                <w:color w:val="000000"/>
                <w:kern w:val="0"/>
                <w:sz w:val="20"/>
                <w:szCs w:val="20"/>
                <w:bdr w:val="none" w:color="auto" w:sz="0" w:space="0"/>
                <w:lang w:val="en-US" w:eastAsia="zh-CN" w:bidi="ar"/>
              </w:rPr>
              <w:t>5.371392</w:t>
            </w:r>
          </w:p>
        </w:tc>
        <w:tc>
          <w:tcPr>
            <w:tcW w:w="1230" w:type="dxa"/>
            <w:gridSpan w:val="2"/>
            <w:tcBorders>
              <w:top w:val="single" w:color="000000" w:sz="4" w:space="0"/>
              <w:left w:val="single" w:color="000000" w:sz="4" w:space="0"/>
              <w:bottom w:val="single" w:color="000000" w:sz="4" w:space="0"/>
              <w:right w:val="single" w:color="000000" w:sz="4" w:space="0"/>
            </w:tcBorders>
            <w:shd w:val="clear"/>
            <w:vAlign w:val="center"/>
          </w:tcPr>
          <w:p w14:paraId="1B0C7BC7">
            <w:pPr>
              <w:keepNext w:val="0"/>
              <w:keepLines w:val="0"/>
              <w:widowControl/>
              <w:suppressLineNumbers w:val="0"/>
              <w:spacing w:before="0" w:beforeAutospacing="0" w:after="0" w:afterAutospacing="0"/>
              <w:ind w:left="0" w:right="0"/>
              <w:jc w:val="center"/>
              <w:textAlignment w:val="center"/>
              <w:rPr>
                <w:rFonts w:hint="eastAsia" w:ascii="仿宋_GB2312" w:hAnsi="宋体" w:eastAsia="仿宋_GB2312" w:cs="仿宋_GB2312"/>
                <w:color w:val="000000"/>
                <w:sz w:val="20"/>
                <w:szCs w:val="20"/>
                <w:bdr w:val="none" w:color="auto" w:sz="0" w:space="0"/>
                <w:lang w:val="en-US"/>
              </w:rPr>
            </w:pPr>
            <w:r>
              <w:rPr>
                <w:rFonts w:hint="eastAsia" w:ascii="仿宋_GB2312" w:hAnsi="宋体" w:eastAsia="仿宋_GB2312" w:cs="仿宋_GB2312"/>
                <w:color w:val="000000"/>
                <w:kern w:val="0"/>
                <w:sz w:val="20"/>
                <w:szCs w:val="20"/>
                <w:bdr w:val="none" w:color="auto" w:sz="0" w:space="0"/>
                <w:lang w:val="en-US" w:eastAsia="zh-CN" w:bidi="ar"/>
              </w:rPr>
              <w:t>5.371392</w:t>
            </w:r>
          </w:p>
        </w:tc>
        <w:tc>
          <w:tcPr>
            <w:tcW w:w="810" w:type="dxa"/>
            <w:gridSpan w:val="2"/>
            <w:tcBorders>
              <w:top w:val="single" w:color="000000" w:sz="4" w:space="0"/>
              <w:left w:val="single" w:color="000000" w:sz="4" w:space="0"/>
              <w:bottom w:val="single" w:color="000000" w:sz="4" w:space="0"/>
              <w:right w:val="single" w:color="000000" w:sz="4" w:space="0"/>
            </w:tcBorders>
            <w:shd w:val="clear"/>
            <w:vAlign w:val="center"/>
          </w:tcPr>
          <w:p w14:paraId="5D587427">
            <w:pPr>
              <w:keepNext w:val="0"/>
              <w:keepLines w:val="0"/>
              <w:widowControl/>
              <w:suppressLineNumbers w:val="0"/>
              <w:spacing w:before="0" w:beforeAutospacing="0" w:after="0" w:afterAutospacing="0"/>
              <w:ind w:left="0" w:right="0"/>
              <w:jc w:val="center"/>
              <w:textAlignment w:val="center"/>
              <w:rPr>
                <w:rFonts w:hint="eastAsia" w:ascii="仿宋_GB2312" w:hAnsi="宋体" w:eastAsia="仿宋_GB2312" w:cs="仿宋_GB2312"/>
                <w:color w:val="000000"/>
                <w:sz w:val="20"/>
                <w:szCs w:val="20"/>
                <w:bdr w:val="none" w:color="auto" w:sz="0" w:space="0"/>
                <w:lang w:val="en-US"/>
              </w:rPr>
            </w:pPr>
            <w:r>
              <w:rPr>
                <w:rFonts w:hint="eastAsia" w:ascii="仿宋_GB2312" w:hAnsi="宋体" w:eastAsia="仿宋_GB2312" w:cs="仿宋_GB2312"/>
                <w:color w:val="000000"/>
                <w:kern w:val="0"/>
                <w:sz w:val="20"/>
                <w:szCs w:val="20"/>
                <w:bdr w:val="none" w:color="auto" w:sz="0" w:space="0"/>
                <w:lang w:val="en-US" w:eastAsia="zh-CN" w:bidi="ar"/>
              </w:rPr>
              <w:t>—</w:t>
            </w:r>
          </w:p>
        </w:tc>
        <w:tc>
          <w:tcPr>
            <w:tcW w:w="810" w:type="dxa"/>
            <w:gridSpan w:val="2"/>
            <w:tcBorders>
              <w:top w:val="single" w:color="000000" w:sz="4" w:space="0"/>
              <w:left w:val="single" w:color="000000" w:sz="4" w:space="0"/>
              <w:bottom w:val="single" w:color="000000" w:sz="4" w:space="0"/>
              <w:right w:val="single" w:color="000000" w:sz="4" w:space="0"/>
            </w:tcBorders>
            <w:shd w:val="clear"/>
            <w:vAlign w:val="center"/>
          </w:tcPr>
          <w:p w14:paraId="5115D9A8">
            <w:pPr>
              <w:keepNext w:val="0"/>
              <w:keepLines w:val="0"/>
              <w:widowControl w:val="0"/>
              <w:suppressLineNumbers w:val="0"/>
              <w:spacing w:before="0" w:beforeAutospacing="0" w:after="0" w:afterAutospacing="0"/>
              <w:ind w:left="0" w:right="0"/>
              <w:jc w:val="center"/>
              <w:rPr>
                <w:rFonts w:hint="eastAsia" w:ascii="仿宋_GB2312" w:hAnsi="宋体" w:eastAsia="仿宋_GB2312" w:cs="仿宋_GB2312"/>
                <w:color w:val="000000"/>
                <w:sz w:val="20"/>
                <w:szCs w:val="20"/>
                <w:bdr w:val="none" w:color="auto" w:sz="0" w:space="0"/>
                <w:lang w:val="en-US"/>
              </w:rPr>
            </w:pPr>
          </w:p>
        </w:tc>
        <w:tc>
          <w:tcPr>
            <w:tcW w:w="583" w:type="dxa"/>
            <w:tcBorders>
              <w:top w:val="single" w:color="000000" w:sz="4" w:space="0"/>
              <w:left w:val="single" w:color="000000" w:sz="4" w:space="0"/>
              <w:bottom w:val="single" w:color="000000" w:sz="4" w:space="0"/>
              <w:right w:val="single" w:color="000000" w:sz="4" w:space="0"/>
            </w:tcBorders>
            <w:shd w:val="clear"/>
            <w:vAlign w:val="center"/>
          </w:tcPr>
          <w:p w14:paraId="6F23D1BF">
            <w:pPr>
              <w:keepNext w:val="0"/>
              <w:keepLines w:val="0"/>
              <w:widowControl/>
              <w:suppressLineNumbers w:val="0"/>
              <w:spacing w:before="0" w:beforeAutospacing="0" w:after="0" w:afterAutospacing="0"/>
              <w:ind w:left="0" w:right="0"/>
              <w:jc w:val="center"/>
              <w:textAlignment w:val="center"/>
              <w:rPr>
                <w:rFonts w:hint="eastAsia" w:ascii="仿宋_GB2312" w:hAnsi="宋体" w:eastAsia="仿宋_GB2312" w:cs="仿宋_GB2312"/>
                <w:color w:val="000000"/>
                <w:sz w:val="20"/>
                <w:szCs w:val="20"/>
                <w:bdr w:val="none" w:color="auto" w:sz="0" w:space="0"/>
                <w:lang w:val="en-US"/>
              </w:rPr>
            </w:pPr>
            <w:r>
              <w:rPr>
                <w:rFonts w:hint="eastAsia" w:ascii="仿宋_GB2312" w:hAnsi="宋体" w:eastAsia="仿宋_GB2312" w:cs="仿宋_GB2312"/>
                <w:color w:val="000000"/>
                <w:kern w:val="0"/>
                <w:sz w:val="20"/>
                <w:szCs w:val="20"/>
                <w:bdr w:val="none" w:color="auto" w:sz="0" w:space="0"/>
                <w:lang w:val="en-US" w:eastAsia="zh-CN" w:bidi="ar"/>
              </w:rPr>
              <w:t>—</w:t>
            </w:r>
          </w:p>
        </w:tc>
      </w:tr>
      <w:tr w14:paraId="790FE4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635"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17944C2E">
            <w:pPr>
              <w:rPr>
                <w:rFonts w:hint="default" w:ascii="Times New Roman" w:hAnsi="Times New Roman" w:cs="Times New Roman"/>
                <w:sz w:val="21"/>
                <w:szCs w:val="21"/>
              </w:rPr>
            </w:pPr>
          </w:p>
        </w:tc>
        <w:tc>
          <w:tcPr>
            <w:tcW w:w="1860" w:type="dxa"/>
            <w:gridSpan w:val="2"/>
            <w:tcBorders>
              <w:top w:val="single" w:color="000000" w:sz="4" w:space="0"/>
              <w:left w:val="single" w:color="000000" w:sz="4" w:space="0"/>
              <w:bottom w:val="single" w:color="000000" w:sz="4" w:space="0"/>
              <w:right w:val="single" w:color="000000" w:sz="4" w:space="0"/>
            </w:tcBorders>
            <w:shd w:val="clear"/>
            <w:vAlign w:val="center"/>
          </w:tcPr>
          <w:p w14:paraId="76B2580E">
            <w:pPr>
              <w:keepNext w:val="0"/>
              <w:keepLines w:val="0"/>
              <w:widowControl/>
              <w:suppressLineNumbers w:val="0"/>
              <w:spacing w:before="0" w:beforeAutospacing="0" w:after="0" w:afterAutospacing="0"/>
              <w:ind w:left="0" w:right="0"/>
              <w:jc w:val="center"/>
              <w:textAlignment w:val="center"/>
              <w:rPr>
                <w:rFonts w:hint="eastAsia" w:ascii="仿宋_GB2312" w:hAnsi="宋体" w:eastAsia="仿宋_GB2312" w:cs="仿宋_GB2312"/>
                <w:color w:val="000000"/>
                <w:sz w:val="20"/>
                <w:szCs w:val="20"/>
                <w:bdr w:val="none" w:color="auto" w:sz="0" w:space="0"/>
                <w:lang w:val="en-US"/>
              </w:rPr>
            </w:pPr>
            <w:r>
              <w:rPr>
                <w:rFonts w:hint="eastAsia" w:ascii="仿宋_GB2312" w:hAnsi="宋体" w:eastAsia="仿宋_GB2312" w:cs="仿宋_GB2312"/>
                <w:color w:val="000000"/>
                <w:kern w:val="0"/>
                <w:sz w:val="20"/>
                <w:szCs w:val="20"/>
                <w:bdr w:val="none" w:color="auto" w:sz="0" w:space="0"/>
                <w:lang w:val="en-US" w:eastAsia="zh-CN" w:bidi="ar"/>
              </w:rPr>
              <w:t xml:space="preserve">      上年结转资金</w:t>
            </w:r>
          </w:p>
        </w:tc>
        <w:tc>
          <w:tcPr>
            <w:tcW w:w="1005" w:type="dxa"/>
            <w:tcBorders>
              <w:top w:val="single" w:color="000000" w:sz="4" w:space="0"/>
              <w:left w:val="single" w:color="000000" w:sz="4" w:space="0"/>
              <w:bottom w:val="single" w:color="000000" w:sz="4" w:space="0"/>
              <w:right w:val="single" w:color="000000" w:sz="4" w:space="0"/>
            </w:tcBorders>
            <w:shd w:val="clear"/>
            <w:vAlign w:val="center"/>
          </w:tcPr>
          <w:p w14:paraId="326125AE">
            <w:pPr>
              <w:keepNext w:val="0"/>
              <w:keepLines w:val="0"/>
              <w:widowControl w:val="0"/>
              <w:suppressLineNumbers w:val="0"/>
              <w:spacing w:before="0" w:beforeAutospacing="0" w:after="0" w:afterAutospacing="0"/>
              <w:ind w:left="0" w:right="0"/>
              <w:jc w:val="center"/>
              <w:rPr>
                <w:rFonts w:hint="eastAsia" w:ascii="仿宋_GB2312" w:hAnsi="宋体" w:eastAsia="仿宋_GB2312" w:cs="仿宋_GB2312"/>
                <w:color w:val="000000"/>
                <w:sz w:val="20"/>
                <w:szCs w:val="20"/>
                <w:bdr w:val="none" w:color="auto" w:sz="0" w:space="0"/>
                <w:lang w:val="en-US"/>
              </w:rPr>
            </w:pPr>
          </w:p>
        </w:tc>
        <w:tc>
          <w:tcPr>
            <w:tcW w:w="1935" w:type="dxa"/>
            <w:gridSpan w:val="2"/>
            <w:tcBorders>
              <w:top w:val="single" w:color="000000" w:sz="4" w:space="0"/>
              <w:left w:val="single" w:color="000000" w:sz="4" w:space="0"/>
              <w:bottom w:val="single" w:color="000000" w:sz="4" w:space="0"/>
              <w:right w:val="single" w:color="000000" w:sz="4" w:space="0"/>
            </w:tcBorders>
            <w:shd w:val="clear"/>
            <w:vAlign w:val="center"/>
          </w:tcPr>
          <w:p w14:paraId="3506B1E2">
            <w:pPr>
              <w:keepNext w:val="0"/>
              <w:keepLines w:val="0"/>
              <w:widowControl w:val="0"/>
              <w:suppressLineNumbers w:val="0"/>
              <w:spacing w:before="0" w:beforeAutospacing="0" w:after="0" w:afterAutospacing="0"/>
              <w:ind w:left="0" w:right="0"/>
              <w:jc w:val="center"/>
              <w:rPr>
                <w:rFonts w:hint="eastAsia" w:ascii="仿宋_GB2312" w:hAnsi="宋体" w:eastAsia="仿宋_GB2312" w:cs="仿宋_GB2312"/>
                <w:color w:val="000000"/>
                <w:sz w:val="20"/>
                <w:szCs w:val="20"/>
                <w:bdr w:val="none" w:color="auto" w:sz="0" w:space="0"/>
                <w:lang w:val="en-US"/>
              </w:rPr>
            </w:pPr>
          </w:p>
        </w:tc>
        <w:tc>
          <w:tcPr>
            <w:tcW w:w="1230" w:type="dxa"/>
            <w:gridSpan w:val="2"/>
            <w:tcBorders>
              <w:top w:val="single" w:color="000000" w:sz="4" w:space="0"/>
              <w:left w:val="single" w:color="000000" w:sz="4" w:space="0"/>
              <w:bottom w:val="single" w:color="000000" w:sz="4" w:space="0"/>
              <w:right w:val="single" w:color="000000" w:sz="4" w:space="0"/>
            </w:tcBorders>
            <w:shd w:val="clear"/>
            <w:vAlign w:val="center"/>
          </w:tcPr>
          <w:p w14:paraId="7F1B101F">
            <w:pPr>
              <w:keepNext w:val="0"/>
              <w:keepLines w:val="0"/>
              <w:widowControl w:val="0"/>
              <w:suppressLineNumbers w:val="0"/>
              <w:spacing w:before="0" w:beforeAutospacing="0" w:after="0" w:afterAutospacing="0"/>
              <w:ind w:left="0" w:right="0"/>
              <w:jc w:val="center"/>
              <w:rPr>
                <w:rFonts w:hint="eastAsia" w:ascii="仿宋_GB2312" w:hAnsi="宋体" w:eastAsia="仿宋_GB2312" w:cs="仿宋_GB2312"/>
                <w:color w:val="000000"/>
                <w:sz w:val="20"/>
                <w:szCs w:val="20"/>
                <w:bdr w:val="none" w:color="auto" w:sz="0" w:space="0"/>
                <w:lang w:val="en-US"/>
              </w:rPr>
            </w:pPr>
          </w:p>
        </w:tc>
        <w:tc>
          <w:tcPr>
            <w:tcW w:w="810" w:type="dxa"/>
            <w:gridSpan w:val="2"/>
            <w:tcBorders>
              <w:top w:val="single" w:color="000000" w:sz="4" w:space="0"/>
              <w:left w:val="single" w:color="000000" w:sz="4" w:space="0"/>
              <w:bottom w:val="single" w:color="000000" w:sz="4" w:space="0"/>
              <w:right w:val="single" w:color="000000" w:sz="4" w:space="0"/>
            </w:tcBorders>
            <w:shd w:val="clear"/>
            <w:vAlign w:val="center"/>
          </w:tcPr>
          <w:p w14:paraId="72029EE2">
            <w:pPr>
              <w:keepNext w:val="0"/>
              <w:keepLines w:val="0"/>
              <w:widowControl/>
              <w:suppressLineNumbers w:val="0"/>
              <w:spacing w:before="0" w:beforeAutospacing="0" w:after="0" w:afterAutospacing="0"/>
              <w:ind w:left="0" w:right="0"/>
              <w:jc w:val="center"/>
              <w:textAlignment w:val="center"/>
              <w:rPr>
                <w:rFonts w:hint="eastAsia" w:ascii="仿宋_GB2312" w:hAnsi="宋体" w:eastAsia="仿宋_GB2312" w:cs="仿宋_GB2312"/>
                <w:color w:val="000000"/>
                <w:sz w:val="20"/>
                <w:szCs w:val="20"/>
                <w:bdr w:val="none" w:color="auto" w:sz="0" w:space="0"/>
                <w:lang w:val="en-US"/>
              </w:rPr>
            </w:pPr>
            <w:r>
              <w:rPr>
                <w:rFonts w:hint="eastAsia" w:ascii="仿宋_GB2312" w:hAnsi="宋体" w:eastAsia="仿宋_GB2312" w:cs="仿宋_GB2312"/>
                <w:color w:val="000000"/>
                <w:kern w:val="0"/>
                <w:sz w:val="20"/>
                <w:szCs w:val="20"/>
                <w:bdr w:val="none" w:color="auto" w:sz="0" w:space="0"/>
                <w:lang w:val="en-US" w:eastAsia="zh-CN" w:bidi="ar"/>
              </w:rPr>
              <w:t>—</w:t>
            </w:r>
          </w:p>
        </w:tc>
        <w:tc>
          <w:tcPr>
            <w:tcW w:w="810" w:type="dxa"/>
            <w:gridSpan w:val="2"/>
            <w:tcBorders>
              <w:top w:val="single" w:color="000000" w:sz="4" w:space="0"/>
              <w:left w:val="single" w:color="000000" w:sz="4" w:space="0"/>
              <w:bottom w:val="single" w:color="000000" w:sz="4" w:space="0"/>
              <w:right w:val="single" w:color="000000" w:sz="4" w:space="0"/>
            </w:tcBorders>
            <w:shd w:val="clear"/>
            <w:vAlign w:val="center"/>
          </w:tcPr>
          <w:p w14:paraId="490EE871">
            <w:pPr>
              <w:keepNext w:val="0"/>
              <w:keepLines w:val="0"/>
              <w:widowControl w:val="0"/>
              <w:suppressLineNumbers w:val="0"/>
              <w:spacing w:before="0" w:beforeAutospacing="0" w:after="0" w:afterAutospacing="0"/>
              <w:ind w:left="0" w:right="0"/>
              <w:jc w:val="center"/>
              <w:rPr>
                <w:rFonts w:hint="eastAsia" w:ascii="仿宋_GB2312" w:hAnsi="宋体" w:eastAsia="仿宋_GB2312" w:cs="仿宋_GB2312"/>
                <w:color w:val="000000"/>
                <w:sz w:val="20"/>
                <w:szCs w:val="20"/>
                <w:bdr w:val="none" w:color="auto" w:sz="0" w:space="0"/>
                <w:lang w:val="en-US"/>
              </w:rPr>
            </w:pPr>
          </w:p>
        </w:tc>
        <w:tc>
          <w:tcPr>
            <w:tcW w:w="583" w:type="dxa"/>
            <w:tcBorders>
              <w:top w:val="single" w:color="000000" w:sz="4" w:space="0"/>
              <w:left w:val="single" w:color="000000" w:sz="4" w:space="0"/>
              <w:bottom w:val="single" w:color="000000" w:sz="4" w:space="0"/>
              <w:right w:val="single" w:color="000000" w:sz="4" w:space="0"/>
            </w:tcBorders>
            <w:shd w:val="clear"/>
            <w:vAlign w:val="center"/>
          </w:tcPr>
          <w:p w14:paraId="2EAEC976">
            <w:pPr>
              <w:keepNext w:val="0"/>
              <w:keepLines w:val="0"/>
              <w:widowControl/>
              <w:suppressLineNumbers w:val="0"/>
              <w:spacing w:before="0" w:beforeAutospacing="0" w:after="0" w:afterAutospacing="0"/>
              <w:ind w:left="0" w:right="0"/>
              <w:jc w:val="center"/>
              <w:textAlignment w:val="center"/>
              <w:rPr>
                <w:rFonts w:hint="eastAsia" w:ascii="仿宋_GB2312" w:hAnsi="宋体" w:eastAsia="仿宋_GB2312" w:cs="仿宋_GB2312"/>
                <w:color w:val="000000"/>
                <w:sz w:val="20"/>
                <w:szCs w:val="20"/>
                <w:bdr w:val="none" w:color="auto" w:sz="0" w:space="0"/>
                <w:lang w:val="en-US"/>
              </w:rPr>
            </w:pPr>
            <w:r>
              <w:rPr>
                <w:rFonts w:hint="eastAsia" w:ascii="仿宋_GB2312" w:hAnsi="宋体" w:eastAsia="仿宋_GB2312" w:cs="仿宋_GB2312"/>
                <w:color w:val="000000"/>
                <w:kern w:val="0"/>
                <w:sz w:val="20"/>
                <w:szCs w:val="20"/>
                <w:bdr w:val="none" w:color="auto" w:sz="0" w:space="0"/>
                <w:lang w:val="en-US" w:eastAsia="zh-CN" w:bidi="ar"/>
              </w:rPr>
              <w:t>—</w:t>
            </w:r>
          </w:p>
        </w:tc>
      </w:tr>
      <w:tr w14:paraId="444CCB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635"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4814B12A">
            <w:pPr>
              <w:rPr>
                <w:rFonts w:hint="default" w:ascii="Times New Roman" w:hAnsi="Times New Roman" w:cs="Times New Roman"/>
                <w:sz w:val="21"/>
                <w:szCs w:val="21"/>
              </w:rPr>
            </w:pPr>
          </w:p>
        </w:tc>
        <w:tc>
          <w:tcPr>
            <w:tcW w:w="1860" w:type="dxa"/>
            <w:gridSpan w:val="2"/>
            <w:tcBorders>
              <w:top w:val="single" w:color="000000" w:sz="4" w:space="0"/>
              <w:left w:val="single" w:color="000000" w:sz="4" w:space="0"/>
              <w:bottom w:val="single" w:color="000000" w:sz="4" w:space="0"/>
              <w:right w:val="single" w:color="000000" w:sz="4" w:space="0"/>
            </w:tcBorders>
            <w:shd w:val="clear"/>
            <w:vAlign w:val="center"/>
          </w:tcPr>
          <w:p w14:paraId="6B5B3D1E">
            <w:pPr>
              <w:keepNext w:val="0"/>
              <w:keepLines w:val="0"/>
              <w:widowControl/>
              <w:suppressLineNumbers w:val="0"/>
              <w:spacing w:before="0" w:beforeAutospacing="0" w:after="0" w:afterAutospacing="0"/>
              <w:ind w:left="0" w:right="0"/>
              <w:jc w:val="center"/>
              <w:textAlignment w:val="center"/>
              <w:rPr>
                <w:rFonts w:hint="eastAsia" w:ascii="仿宋_GB2312" w:hAnsi="宋体" w:eastAsia="仿宋_GB2312" w:cs="仿宋_GB2312"/>
                <w:color w:val="000000"/>
                <w:sz w:val="20"/>
                <w:szCs w:val="20"/>
                <w:bdr w:val="none" w:color="auto" w:sz="0" w:space="0"/>
                <w:lang w:val="en-US"/>
              </w:rPr>
            </w:pPr>
            <w:r>
              <w:rPr>
                <w:rFonts w:hint="eastAsia" w:ascii="仿宋_GB2312" w:hAnsi="宋体" w:eastAsia="仿宋_GB2312" w:cs="仿宋_GB2312"/>
                <w:color w:val="000000"/>
                <w:kern w:val="0"/>
                <w:sz w:val="20"/>
                <w:szCs w:val="20"/>
                <w:bdr w:val="none" w:color="auto" w:sz="0" w:space="0"/>
                <w:lang w:val="en-US" w:eastAsia="zh-CN" w:bidi="ar"/>
              </w:rPr>
              <w:t xml:space="preserve">  其他资金</w:t>
            </w:r>
          </w:p>
        </w:tc>
        <w:tc>
          <w:tcPr>
            <w:tcW w:w="1005" w:type="dxa"/>
            <w:tcBorders>
              <w:top w:val="single" w:color="000000" w:sz="4" w:space="0"/>
              <w:left w:val="single" w:color="000000" w:sz="4" w:space="0"/>
              <w:bottom w:val="single" w:color="000000" w:sz="4" w:space="0"/>
              <w:right w:val="single" w:color="000000" w:sz="4" w:space="0"/>
            </w:tcBorders>
            <w:shd w:val="clear"/>
            <w:vAlign w:val="center"/>
          </w:tcPr>
          <w:p w14:paraId="704B8A7F">
            <w:pPr>
              <w:keepNext w:val="0"/>
              <w:keepLines w:val="0"/>
              <w:widowControl w:val="0"/>
              <w:suppressLineNumbers w:val="0"/>
              <w:spacing w:before="0" w:beforeAutospacing="0" w:after="0" w:afterAutospacing="0"/>
              <w:ind w:left="0" w:right="0"/>
              <w:jc w:val="center"/>
              <w:rPr>
                <w:rFonts w:hint="eastAsia" w:ascii="仿宋_GB2312" w:hAnsi="宋体" w:eastAsia="仿宋_GB2312" w:cs="仿宋_GB2312"/>
                <w:color w:val="000000"/>
                <w:sz w:val="20"/>
                <w:szCs w:val="20"/>
                <w:bdr w:val="none" w:color="auto" w:sz="0" w:space="0"/>
                <w:lang w:val="en-US"/>
              </w:rPr>
            </w:pPr>
          </w:p>
        </w:tc>
        <w:tc>
          <w:tcPr>
            <w:tcW w:w="1935" w:type="dxa"/>
            <w:gridSpan w:val="2"/>
            <w:tcBorders>
              <w:top w:val="single" w:color="000000" w:sz="4" w:space="0"/>
              <w:left w:val="single" w:color="000000" w:sz="4" w:space="0"/>
              <w:bottom w:val="single" w:color="000000" w:sz="4" w:space="0"/>
              <w:right w:val="single" w:color="000000" w:sz="4" w:space="0"/>
            </w:tcBorders>
            <w:shd w:val="clear"/>
            <w:vAlign w:val="center"/>
          </w:tcPr>
          <w:p w14:paraId="1405F970">
            <w:pPr>
              <w:keepNext w:val="0"/>
              <w:keepLines w:val="0"/>
              <w:widowControl w:val="0"/>
              <w:suppressLineNumbers w:val="0"/>
              <w:spacing w:before="0" w:beforeAutospacing="0" w:after="0" w:afterAutospacing="0"/>
              <w:ind w:left="0" w:right="0"/>
              <w:jc w:val="center"/>
              <w:rPr>
                <w:rFonts w:hint="eastAsia" w:ascii="仿宋_GB2312" w:hAnsi="宋体" w:eastAsia="仿宋_GB2312" w:cs="仿宋_GB2312"/>
                <w:color w:val="000000"/>
                <w:sz w:val="20"/>
                <w:szCs w:val="20"/>
                <w:bdr w:val="none" w:color="auto" w:sz="0" w:space="0"/>
                <w:lang w:val="en-US"/>
              </w:rPr>
            </w:pPr>
          </w:p>
        </w:tc>
        <w:tc>
          <w:tcPr>
            <w:tcW w:w="1230" w:type="dxa"/>
            <w:gridSpan w:val="2"/>
            <w:tcBorders>
              <w:top w:val="single" w:color="000000" w:sz="4" w:space="0"/>
              <w:left w:val="single" w:color="000000" w:sz="4" w:space="0"/>
              <w:bottom w:val="single" w:color="000000" w:sz="4" w:space="0"/>
              <w:right w:val="single" w:color="000000" w:sz="4" w:space="0"/>
            </w:tcBorders>
            <w:shd w:val="clear"/>
            <w:vAlign w:val="center"/>
          </w:tcPr>
          <w:p w14:paraId="6BF010D2">
            <w:pPr>
              <w:keepNext w:val="0"/>
              <w:keepLines w:val="0"/>
              <w:widowControl w:val="0"/>
              <w:suppressLineNumbers w:val="0"/>
              <w:spacing w:before="0" w:beforeAutospacing="0" w:after="0" w:afterAutospacing="0"/>
              <w:ind w:left="0" w:right="0"/>
              <w:jc w:val="center"/>
              <w:rPr>
                <w:rFonts w:hint="eastAsia" w:ascii="仿宋_GB2312" w:hAnsi="宋体" w:eastAsia="仿宋_GB2312" w:cs="仿宋_GB2312"/>
                <w:color w:val="000000"/>
                <w:sz w:val="20"/>
                <w:szCs w:val="20"/>
                <w:bdr w:val="none" w:color="auto" w:sz="0" w:space="0"/>
                <w:lang w:val="en-US"/>
              </w:rPr>
            </w:pPr>
          </w:p>
        </w:tc>
        <w:tc>
          <w:tcPr>
            <w:tcW w:w="810" w:type="dxa"/>
            <w:gridSpan w:val="2"/>
            <w:tcBorders>
              <w:top w:val="single" w:color="000000" w:sz="4" w:space="0"/>
              <w:left w:val="single" w:color="000000" w:sz="4" w:space="0"/>
              <w:bottom w:val="single" w:color="000000" w:sz="4" w:space="0"/>
              <w:right w:val="single" w:color="000000" w:sz="4" w:space="0"/>
            </w:tcBorders>
            <w:shd w:val="clear"/>
            <w:vAlign w:val="center"/>
          </w:tcPr>
          <w:p w14:paraId="3CD73E05">
            <w:pPr>
              <w:keepNext w:val="0"/>
              <w:keepLines w:val="0"/>
              <w:widowControl/>
              <w:suppressLineNumbers w:val="0"/>
              <w:spacing w:before="0" w:beforeAutospacing="0" w:after="0" w:afterAutospacing="0"/>
              <w:ind w:left="0" w:right="0"/>
              <w:jc w:val="center"/>
              <w:textAlignment w:val="center"/>
              <w:rPr>
                <w:rFonts w:hint="eastAsia" w:ascii="仿宋_GB2312" w:hAnsi="宋体" w:eastAsia="仿宋_GB2312" w:cs="仿宋_GB2312"/>
                <w:color w:val="000000"/>
                <w:sz w:val="20"/>
                <w:szCs w:val="20"/>
                <w:bdr w:val="none" w:color="auto" w:sz="0" w:space="0"/>
                <w:lang w:val="en-US"/>
              </w:rPr>
            </w:pPr>
            <w:r>
              <w:rPr>
                <w:rFonts w:hint="eastAsia" w:ascii="仿宋_GB2312" w:hAnsi="宋体" w:eastAsia="仿宋_GB2312" w:cs="仿宋_GB2312"/>
                <w:color w:val="000000"/>
                <w:kern w:val="0"/>
                <w:sz w:val="20"/>
                <w:szCs w:val="20"/>
                <w:bdr w:val="none" w:color="auto" w:sz="0" w:space="0"/>
                <w:lang w:val="en-US" w:eastAsia="zh-CN" w:bidi="ar"/>
              </w:rPr>
              <w:t>—</w:t>
            </w:r>
          </w:p>
        </w:tc>
        <w:tc>
          <w:tcPr>
            <w:tcW w:w="810" w:type="dxa"/>
            <w:gridSpan w:val="2"/>
            <w:tcBorders>
              <w:top w:val="single" w:color="000000" w:sz="4" w:space="0"/>
              <w:left w:val="single" w:color="000000" w:sz="4" w:space="0"/>
              <w:bottom w:val="single" w:color="000000" w:sz="4" w:space="0"/>
              <w:right w:val="single" w:color="000000" w:sz="4" w:space="0"/>
            </w:tcBorders>
            <w:shd w:val="clear"/>
            <w:vAlign w:val="center"/>
          </w:tcPr>
          <w:p w14:paraId="4E779BBC">
            <w:pPr>
              <w:keepNext w:val="0"/>
              <w:keepLines w:val="0"/>
              <w:widowControl w:val="0"/>
              <w:suppressLineNumbers w:val="0"/>
              <w:spacing w:before="0" w:beforeAutospacing="0" w:after="0" w:afterAutospacing="0"/>
              <w:ind w:left="0" w:right="0"/>
              <w:jc w:val="center"/>
              <w:rPr>
                <w:rFonts w:hint="eastAsia" w:ascii="仿宋_GB2312" w:hAnsi="宋体" w:eastAsia="仿宋_GB2312" w:cs="仿宋_GB2312"/>
                <w:color w:val="000000"/>
                <w:sz w:val="20"/>
                <w:szCs w:val="20"/>
                <w:bdr w:val="none" w:color="auto" w:sz="0" w:space="0"/>
                <w:lang w:val="en-US"/>
              </w:rPr>
            </w:pPr>
          </w:p>
        </w:tc>
        <w:tc>
          <w:tcPr>
            <w:tcW w:w="583" w:type="dxa"/>
            <w:tcBorders>
              <w:top w:val="single" w:color="000000" w:sz="4" w:space="0"/>
              <w:left w:val="single" w:color="000000" w:sz="4" w:space="0"/>
              <w:bottom w:val="single" w:color="000000" w:sz="4" w:space="0"/>
              <w:right w:val="single" w:color="000000" w:sz="4" w:space="0"/>
            </w:tcBorders>
            <w:shd w:val="clear"/>
            <w:vAlign w:val="center"/>
          </w:tcPr>
          <w:p w14:paraId="72F3631E">
            <w:pPr>
              <w:keepNext w:val="0"/>
              <w:keepLines w:val="0"/>
              <w:widowControl/>
              <w:suppressLineNumbers w:val="0"/>
              <w:spacing w:before="0" w:beforeAutospacing="0" w:after="0" w:afterAutospacing="0"/>
              <w:ind w:left="0" w:right="0"/>
              <w:jc w:val="center"/>
              <w:textAlignment w:val="center"/>
              <w:rPr>
                <w:rFonts w:hint="eastAsia" w:ascii="仿宋_GB2312" w:hAnsi="宋体" w:eastAsia="仿宋_GB2312" w:cs="仿宋_GB2312"/>
                <w:color w:val="000000"/>
                <w:sz w:val="20"/>
                <w:szCs w:val="20"/>
                <w:bdr w:val="none" w:color="auto" w:sz="0" w:space="0"/>
                <w:lang w:val="en-US"/>
              </w:rPr>
            </w:pPr>
            <w:r>
              <w:rPr>
                <w:rFonts w:hint="eastAsia" w:ascii="仿宋_GB2312" w:hAnsi="宋体" w:eastAsia="仿宋_GB2312" w:cs="仿宋_GB2312"/>
                <w:color w:val="000000"/>
                <w:kern w:val="0"/>
                <w:sz w:val="20"/>
                <w:szCs w:val="20"/>
                <w:bdr w:val="none" w:color="auto" w:sz="0" w:space="0"/>
                <w:lang w:val="en-US" w:eastAsia="zh-CN" w:bidi="ar"/>
              </w:rPr>
              <w:t>—</w:t>
            </w:r>
          </w:p>
        </w:tc>
      </w:tr>
      <w:tr w14:paraId="736685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45" w:type="dxa"/>
            <w:vMerge w:val="restart"/>
            <w:tcBorders>
              <w:top w:val="single" w:color="000000" w:sz="4" w:space="0"/>
              <w:left w:val="single" w:color="000000" w:sz="4" w:space="0"/>
              <w:bottom w:val="single" w:color="000000" w:sz="4" w:space="0"/>
              <w:right w:val="single" w:color="000000" w:sz="4" w:space="0"/>
            </w:tcBorders>
            <w:shd w:val="clear"/>
            <w:vAlign w:val="center"/>
          </w:tcPr>
          <w:p w14:paraId="5210DFB3">
            <w:pPr>
              <w:keepNext w:val="0"/>
              <w:keepLines w:val="0"/>
              <w:widowControl/>
              <w:suppressLineNumbers w:val="0"/>
              <w:spacing w:before="0" w:beforeAutospacing="0" w:after="0" w:afterAutospacing="0"/>
              <w:ind w:left="0" w:right="0"/>
              <w:jc w:val="center"/>
              <w:textAlignment w:val="center"/>
              <w:rPr>
                <w:rFonts w:hint="eastAsia" w:ascii="仿宋_GB2312" w:hAnsi="宋体" w:eastAsia="仿宋_GB2312" w:cs="仿宋_GB2312"/>
                <w:color w:val="000000"/>
                <w:sz w:val="20"/>
                <w:szCs w:val="20"/>
                <w:bdr w:val="none" w:color="auto" w:sz="0" w:space="0"/>
                <w:lang w:val="en-US"/>
              </w:rPr>
            </w:pPr>
            <w:r>
              <w:rPr>
                <w:rFonts w:hint="eastAsia" w:ascii="仿宋_GB2312" w:hAnsi="宋体" w:eastAsia="仿宋_GB2312" w:cs="仿宋_GB2312"/>
                <w:color w:val="000000"/>
                <w:kern w:val="0"/>
                <w:sz w:val="20"/>
                <w:szCs w:val="20"/>
                <w:bdr w:val="none" w:color="auto" w:sz="0" w:space="0"/>
                <w:lang w:val="en-US" w:eastAsia="zh-CN" w:bidi="ar"/>
              </w:rPr>
              <w:t>年度总体目标</w:t>
            </w:r>
          </w:p>
        </w:tc>
        <w:tc>
          <w:tcPr>
            <w:tcW w:w="5790" w:type="dxa"/>
            <w:gridSpan w:val="6"/>
            <w:tcBorders>
              <w:top w:val="single" w:color="000000" w:sz="4" w:space="0"/>
              <w:left w:val="single" w:color="000000" w:sz="4" w:space="0"/>
              <w:bottom w:val="single" w:color="000000" w:sz="4" w:space="0"/>
              <w:right w:val="single" w:color="000000" w:sz="4" w:space="0"/>
            </w:tcBorders>
            <w:shd w:val="clear"/>
            <w:vAlign w:val="center"/>
          </w:tcPr>
          <w:p w14:paraId="7FAC0601">
            <w:pPr>
              <w:keepNext w:val="0"/>
              <w:keepLines w:val="0"/>
              <w:widowControl/>
              <w:suppressLineNumbers w:val="0"/>
              <w:spacing w:before="0" w:beforeAutospacing="0" w:after="0" w:afterAutospacing="0"/>
              <w:ind w:left="0" w:right="0"/>
              <w:jc w:val="center"/>
              <w:textAlignment w:val="center"/>
              <w:rPr>
                <w:rFonts w:hint="eastAsia" w:ascii="仿宋_GB2312" w:hAnsi="宋体" w:eastAsia="仿宋_GB2312" w:cs="仿宋_GB2312"/>
                <w:color w:val="000000"/>
                <w:sz w:val="20"/>
                <w:szCs w:val="20"/>
                <w:bdr w:val="none" w:color="auto" w:sz="0" w:space="0"/>
                <w:lang w:val="en-US"/>
              </w:rPr>
            </w:pPr>
            <w:r>
              <w:rPr>
                <w:rFonts w:hint="eastAsia" w:ascii="仿宋_GB2312" w:hAnsi="宋体" w:eastAsia="仿宋_GB2312" w:cs="仿宋_GB2312"/>
                <w:color w:val="000000"/>
                <w:kern w:val="0"/>
                <w:sz w:val="20"/>
                <w:szCs w:val="20"/>
                <w:bdr w:val="none" w:color="auto" w:sz="0" w:space="0"/>
                <w:lang w:val="en-US" w:eastAsia="zh-CN" w:bidi="ar"/>
              </w:rPr>
              <w:t>预期目标</w:t>
            </w:r>
          </w:p>
        </w:tc>
        <w:tc>
          <w:tcPr>
            <w:tcW w:w="3433" w:type="dxa"/>
            <w:gridSpan w:val="7"/>
            <w:tcBorders>
              <w:top w:val="single" w:color="000000" w:sz="4" w:space="0"/>
              <w:left w:val="single" w:color="000000" w:sz="4" w:space="0"/>
              <w:bottom w:val="single" w:color="000000" w:sz="4" w:space="0"/>
              <w:right w:val="single" w:color="000000" w:sz="4" w:space="0"/>
            </w:tcBorders>
            <w:shd w:val="clear"/>
            <w:vAlign w:val="center"/>
          </w:tcPr>
          <w:p w14:paraId="4706D30A">
            <w:pPr>
              <w:keepNext w:val="0"/>
              <w:keepLines w:val="0"/>
              <w:widowControl/>
              <w:suppressLineNumbers w:val="0"/>
              <w:spacing w:before="0" w:beforeAutospacing="0" w:after="0" w:afterAutospacing="0"/>
              <w:ind w:left="0" w:right="0"/>
              <w:jc w:val="center"/>
              <w:textAlignment w:val="center"/>
              <w:rPr>
                <w:rFonts w:hint="eastAsia" w:ascii="仿宋_GB2312" w:hAnsi="宋体" w:eastAsia="仿宋_GB2312" w:cs="仿宋_GB2312"/>
                <w:color w:val="000000"/>
                <w:sz w:val="20"/>
                <w:szCs w:val="20"/>
                <w:bdr w:val="none" w:color="auto" w:sz="0" w:space="0"/>
                <w:lang w:val="en-US"/>
              </w:rPr>
            </w:pPr>
            <w:r>
              <w:rPr>
                <w:rFonts w:hint="eastAsia" w:ascii="仿宋_GB2312" w:hAnsi="宋体" w:eastAsia="仿宋_GB2312" w:cs="仿宋_GB2312"/>
                <w:color w:val="000000"/>
                <w:kern w:val="0"/>
                <w:sz w:val="20"/>
                <w:szCs w:val="20"/>
                <w:bdr w:val="none" w:color="auto" w:sz="0" w:space="0"/>
                <w:lang w:val="en-US" w:eastAsia="zh-CN" w:bidi="ar"/>
              </w:rPr>
              <w:t>实际完成情况</w:t>
            </w:r>
          </w:p>
        </w:tc>
      </w:tr>
      <w:tr w14:paraId="72D391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0" w:hRule="atLeast"/>
        </w:trPr>
        <w:tc>
          <w:tcPr>
            <w:tcW w:w="645" w:type="dxa"/>
            <w:vMerge w:val="continue"/>
            <w:tcBorders>
              <w:top w:val="single" w:color="000000" w:sz="4" w:space="0"/>
              <w:left w:val="single" w:color="000000" w:sz="4" w:space="0"/>
              <w:bottom w:val="single" w:color="000000" w:sz="4" w:space="0"/>
              <w:right w:val="single" w:color="000000" w:sz="4" w:space="0"/>
            </w:tcBorders>
            <w:shd w:val="clear"/>
            <w:vAlign w:val="center"/>
          </w:tcPr>
          <w:p w14:paraId="0C21D3E5">
            <w:pPr>
              <w:rPr>
                <w:rFonts w:hint="default" w:ascii="Times New Roman" w:hAnsi="Times New Roman" w:cs="Times New Roman"/>
                <w:sz w:val="21"/>
                <w:szCs w:val="21"/>
              </w:rPr>
            </w:pPr>
          </w:p>
        </w:tc>
        <w:tc>
          <w:tcPr>
            <w:tcW w:w="5790" w:type="dxa"/>
            <w:gridSpan w:val="6"/>
            <w:tcBorders>
              <w:top w:val="single" w:color="000000" w:sz="4" w:space="0"/>
              <w:left w:val="single" w:color="000000" w:sz="4" w:space="0"/>
              <w:bottom w:val="single" w:color="000000" w:sz="4" w:space="0"/>
              <w:right w:val="single" w:color="000000" w:sz="4" w:space="0"/>
            </w:tcBorders>
            <w:shd w:val="clear"/>
            <w:vAlign w:val="center"/>
          </w:tcPr>
          <w:p w14:paraId="2D2FA3E5">
            <w:pPr>
              <w:keepNext w:val="0"/>
              <w:keepLines w:val="0"/>
              <w:widowControl/>
              <w:suppressLineNumbers w:val="0"/>
              <w:spacing w:before="0" w:beforeAutospacing="0" w:after="0" w:afterAutospacing="0"/>
              <w:ind w:left="0" w:right="0"/>
              <w:jc w:val="center"/>
              <w:textAlignment w:val="center"/>
              <w:rPr>
                <w:rFonts w:hint="eastAsia" w:ascii="仿宋_GB2312" w:hAnsi="宋体" w:eastAsia="仿宋_GB2312" w:cs="仿宋_GB2312"/>
                <w:color w:val="000000"/>
                <w:sz w:val="20"/>
                <w:szCs w:val="20"/>
                <w:bdr w:val="none" w:color="auto" w:sz="0" w:space="0"/>
                <w:lang w:val="en-US"/>
              </w:rPr>
            </w:pPr>
            <w:r>
              <w:rPr>
                <w:rFonts w:hint="eastAsia" w:ascii="仿宋_GB2312" w:hAnsi="宋体" w:eastAsia="仿宋_GB2312" w:cs="仿宋_GB2312"/>
                <w:color w:val="000000"/>
                <w:kern w:val="0"/>
                <w:sz w:val="20"/>
                <w:szCs w:val="20"/>
                <w:bdr w:val="none" w:color="auto" w:sz="0" w:space="0"/>
                <w:lang w:val="en-US" w:eastAsia="zh-CN" w:bidi="ar"/>
              </w:rPr>
              <w:t>通过实施气代煤采暖季运行补贴，降低村民清洁取暖费用，调动村民利用气代煤采暖积极性，切实提高燃气取暖使用率,激励气代煤改造户主动使用燃气取暖, 大幅提高燃气用量，把清洁取暖改造的经济效益发挥到最大。</w:t>
            </w:r>
          </w:p>
        </w:tc>
        <w:tc>
          <w:tcPr>
            <w:tcW w:w="3433" w:type="dxa"/>
            <w:gridSpan w:val="7"/>
            <w:tcBorders>
              <w:top w:val="single" w:color="000000" w:sz="4" w:space="0"/>
              <w:left w:val="single" w:color="000000" w:sz="4" w:space="0"/>
              <w:bottom w:val="single" w:color="000000" w:sz="4" w:space="0"/>
              <w:right w:val="single" w:color="000000" w:sz="4" w:space="0"/>
            </w:tcBorders>
            <w:shd w:val="clear"/>
            <w:vAlign w:val="center"/>
          </w:tcPr>
          <w:p w14:paraId="6FE0CB3A">
            <w:pPr>
              <w:keepNext w:val="0"/>
              <w:keepLines w:val="0"/>
              <w:widowControl/>
              <w:suppressLineNumbers w:val="0"/>
              <w:spacing w:before="0" w:beforeAutospacing="0" w:after="0" w:afterAutospacing="0"/>
              <w:ind w:left="0" w:right="0"/>
              <w:jc w:val="center"/>
              <w:textAlignment w:val="center"/>
              <w:rPr>
                <w:rFonts w:hint="eastAsia" w:ascii="仿宋_GB2312" w:hAnsi="宋体" w:eastAsia="仿宋_GB2312" w:cs="仿宋_GB2312"/>
                <w:color w:val="000000"/>
                <w:sz w:val="20"/>
                <w:szCs w:val="20"/>
                <w:bdr w:val="none" w:color="auto" w:sz="0" w:space="0"/>
                <w:lang w:val="en-US"/>
              </w:rPr>
            </w:pPr>
            <w:r>
              <w:rPr>
                <w:rFonts w:hint="eastAsia" w:ascii="仿宋_GB2312" w:hAnsi="宋体" w:eastAsia="仿宋_GB2312" w:cs="仿宋_GB2312"/>
                <w:color w:val="000000"/>
                <w:kern w:val="0"/>
                <w:sz w:val="20"/>
                <w:szCs w:val="20"/>
                <w:bdr w:val="none" w:color="auto" w:sz="0" w:space="0"/>
                <w:lang w:val="en-US" w:eastAsia="zh-CN" w:bidi="ar"/>
              </w:rPr>
              <w:t>气代煤采暖季运行补贴完成发放。</w:t>
            </w:r>
          </w:p>
        </w:tc>
      </w:tr>
      <w:tr w14:paraId="6147D0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45" w:type="dxa"/>
            <w:vMerge w:val="restart"/>
            <w:tcBorders>
              <w:top w:val="single" w:color="000000" w:sz="4" w:space="0"/>
              <w:left w:val="single" w:color="000000" w:sz="4" w:space="0"/>
              <w:bottom w:val="single" w:color="000000" w:sz="4" w:space="0"/>
              <w:right w:val="single" w:color="000000" w:sz="4" w:space="0"/>
            </w:tcBorders>
            <w:shd w:val="clear"/>
            <w:vAlign w:val="center"/>
          </w:tcPr>
          <w:p w14:paraId="545AC238">
            <w:pPr>
              <w:keepNext w:val="0"/>
              <w:keepLines w:val="0"/>
              <w:widowControl/>
              <w:suppressLineNumbers w:val="0"/>
              <w:spacing w:before="0" w:beforeAutospacing="0" w:after="0" w:afterAutospacing="0"/>
              <w:ind w:left="0" w:right="0"/>
              <w:jc w:val="center"/>
              <w:textAlignment w:val="center"/>
              <w:rPr>
                <w:rFonts w:hint="eastAsia" w:ascii="仿宋_GB2312" w:hAnsi="宋体" w:eastAsia="仿宋_GB2312" w:cs="仿宋_GB2312"/>
                <w:color w:val="000000"/>
                <w:sz w:val="20"/>
                <w:szCs w:val="20"/>
                <w:bdr w:val="none" w:color="auto" w:sz="0" w:space="0"/>
                <w:lang w:val="en-US"/>
              </w:rPr>
            </w:pPr>
            <w:r>
              <w:rPr>
                <w:rFonts w:hint="eastAsia" w:ascii="仿宋_GB2312" w:hAnsi="宋体" w:eastAsia="仿宋_GB2312" w:cs="仿宋_GB2312"/>
                <w:color w:val="000000"/>
                <w:kern w:val="0"/>
                <w:sz w:val="20"/>
                <w:szCs w:val="20"/>
                <w:bdr w:val="none" w:color="auto" w:sz="0" w:space="0"/>
                <w:lang w:val="en-US" w:eastAsia="zh-CN" w:bidi="ar"/>
              </w:rPr>
              <w:t>绩</w:t>
            </w:r>
            <w:r>
              <w:rPr>
                <w:rFonts w:hint="eastAsia" w:ascii="仿宋_GB2312" w:hAnsi="宋体" w:eastAsia="仿宋_GB2312" w:cs="仿宋_GB2312"/>
                <w:color w:val="000000"/>
                <w:kern w:val="0"/>
                <w:sz w:val="20"/>
                <w:szCs w:val="20"/>
                <w:bdr w:val="none" w:color="auto" w:sz="0" w:space="0"/>
                <w:lang w:val="en-US" w:eastAsia="zh-CN" w:bidi="ar"/>
              </w:rPr>
              <w:br w:type="textWrapping"/>
            </w:r>
            <w:r>
              <w:rPr>
                <w:rFonts w:hint="eastAsia" w:ascii="仿宋_GB2312" w:hAnsi="宋体" w:eastAsia="仿宋_GB2312" w:cs="仿宋_GB2312"/>
                <w:color w:val="000000"/>
                <w:kern w:val="0"/>
                <w:sz w:val="20"/>
                <w:szCs w:val="20"/>
                <w:bdr w:val="none" w:color="auto" w:sz="0" w:space="0"/>
                <w:lang w:val="en-US" w:eastAsia="zh-CN" w:bidi="ar"/>
              </w:rPr>
              <w:t>效</w:t>
            </w:r>
            <w:r>
              <w:rPr>
                <w:rFonts w:hint="eastAsia" w:ascii="仿宋_GB2312" w:hAnsi="宋体" w:eastAsia="仿宋_GB2312" w:cs="仿宋_GB2312"/>
                <w:color w:val="000000"/>
                <w:kern w:val="0"/>
                <w:sz w:val="20"/>
                <w:szCs w:val="20"/>
                <w:bdr w:val="none" w:color="auto" w:sz="0" w:space="0"/>
                <w:lang w:val="en-US" w:eastAsia="zh-CN" w:bidi="ar"/>
              </w:rPr>
              <w:br w:type="textWrapping"/>
            </w:r>
            <w:r>
              <w:rPr>
                <w:rFonts w:hint="eastAsia" w:ascii="仿宋_GB2312" w:hAnsi="宋体" w:eastAsia="仿宋_GB2312" w:cs="仿宋_GB2312"/>
                <w:color w:val="000000"/>
                <w:kern w:val="0"/>
                <w:sz w:val="20"/>
                <w:szCs w:val="20"/>
                <w:bdr w:val="none" w:color="auto" w:sz="0" w:space="0"/>
                <w:lang w:val="en-US" w:eastAsia="zh-CN" w:bidi="ar"/>
              </w:rPr>
              <w:t>指</w:t>
            </w:r>
            <w:r>
              <w:rPr>
                <w:rFonts w:hint="eastAsia" w:ascii="仿宋_GB2312" w:hAnsi="宋体" w:eastAsia="仿宋_GB2312" w:cs="仿宋_GB2312"/>
                <w:color w:val="000000"/>
                <w:kern w:val="0"/>
                <w:sz w:val="20"/>
                <w:szCs w:val="20"/>
                <w:bdr w:val="none" w:color="auto" w:sz="0" w:space="0"/>
                <w:lang w:val="en-US" w:eastAsia="zh-CN" w:bidi="ar"/>
              </w:rPr>
              <w:br w:type="textWrapping"/>
            </w:r>
            <w:r>
              <w:rPr>
                <w:rFonts w:hint="eastAsia" w:ascii="仿宋_GB2312" w:hAnsi="宋体" w:eastAsia="仿宋_GB2312" w:cs="仿宋_GB2312"/>
                <w:color w:val="000000"/>
                <w:kern w:val="0"/>
                <w:sz w:val="20"/>
                <w:szCs w:val="20"/>
                <w:bdr w:val="none" w:color="auto" w:sz="0" w:space="0"/>
                <w:lang w:val="en-US" w:eastAsia="zh-CN" w:bidi="ar"/>
              </w:rPr>
              <w:t>标</w:t>
            </w:r>
          </w:p>
        </w:tc>
        <w:tc>
          <w:tcPr>
            <w:tcW w:w="990" w:type="dxa"/>
            <w:vMerge w:val="restart"/>
            <w:tcBorders>
              <w:top w:val="single" w:color="000000" w:sz="4" w:space="0"/>
              <w:left w:val="single" w:color="000000" w:sz="4" w:space="0"/>
              <w:bottom w:val="single" w:color="000000" w:sz="4" w:space="0"/>
              <w:right w:val="single" w:color="000000" w:sz="4" w:space="0"/>
            </w:tcBorders>
            <w:shd w:val="clear"/>
            <w:vAlign w:val="center"/>
          </w:tcPr>
          <w:p w14:paraId="3DF171FD">
            <w:pPr>
              <w:keepNext w:val="0"/>
              <w:keepLines w:val="0"/>
              <w:widowControl/>
              <w:suppressLineNumbers w:val="0"/>
              <w:spacing w:before="0" w:beforeAutospacing="0" w:after="0" w:afterAutospacing="0"/>
              <w:ind w:left="0" w:right="0"/>
              <w:jc w:val="center"/>
              <w:textAlignment w:val="center"/>
              <w:rPr>
                <w:rFonts w:hint="eastAsia" w:ascii="仿宋_GB2312" w:hAnsi="宋体" w:eastAsia="仿宋_GB2312" w:cs="仿宋_GB2312"/>
                <w:color w:val="000000"/>
                <w:sz w:val="20"/>
                <w:szCs w:val="20"/>
                <w:bdr w:val="none" w:color="auto" w:sz="0" w:space="0"/>
                <w:lang w:val="en-US"/>
              </w:rPr>
            </w:pPr>
            <w:r>
              <w:rPr>
                <w:rFonts w:hint="eastAsia" w:ascii="仿宋_GB2312" w:hAnsi="宋体" w:eastAsia="仿宋_GB2312" w:cs="仿宋_GB2312"/>
                <w:color w:val="000000"/>
                <w:kern w:val="0"/>
                <w:sz w:val="20"/>
                <w:szCs w:val="20"/>
                <w:bdr w:val="none" w:color="auto" w:sz="0" w:space="0"/>
                <w:lang w:val="en-US" w:eastAsia="zh-CN" w:bidi="ar"/>
              </w:rPr>
              <w:t>一级指标</w:t>
            </w:r>
          </w:p>
        </w:tc>
        <w:tc>
          <w:tcPr>
            <w:tcW w:w="1020" w:type="dxa"/>
            <w:vMerge w:val="restart"/>
            <w:tcBorders>
              <w:top w:val="single" w:color="000000" w:sz="4" w:space="0"/>
              <w:left w:val="single" w:color="000000" w:sz="4" w:space="0"/>
              <w:bottom w:val="single" w:color="000000" w:sz="4" w:space="0"/>
              <w:right w:val="single" w:color="000000" w:sz="4" w:space="0"/>
            </w:tcBorders>
            <w:shd w:val="clear"/>
            <w:vAlign w:val="center"/>
          </w:tcPr>
          <w:p w14:paraId="75A23664">
            <w:pPr>
              <w:keepNext w:val="0"/>
              <w:keepLines w:val="0"/>
              <w:widowControl/>
              <w:suppressLineNumbers w:val="0"/>
              <w:spacing w:before="0" w:beforeAutospacing="0" w:after="0" w:afterAutospacing="0"/>
              <w:ind w:left="0" w:right="0"/>
              <w:jc w:val="center"/>
              <w:textAlignment w:val="center"/>
              <w:rPr>
                <w:rFonts w:hint="eastAsia" w:ascii="仿宋_GB2312" w:hAnsi="宋体" w:eastAsia="仿宋_GB2312" w:cs="仿宋_GB2312"/>
                <w:color w:val="000000"/>
                <w:sz w:val="20"/>
                <w:szCs w:val="20"/>
                <w:bdr w:val="none" w:color="auto" w:sz="0" w:space="0"/>
                <w:lang w:val="en-US"/>
              </w:rPr>
            </w:pPr>
            <w:r>
              <w:rPr>
                <w:rFonts w:hint="eastAsia" w:ascii="仿宋_GB2312" w:hAnsi="宋体" w:eastAsia="仿宋_GB2312" w:cs="仿宋_GB2312"/>
                <w:color w:val="000000"/>
                <w:kern w:val="0"/>
                <w:sz w:val="20"/>
                <w:szCs w:val="20"/>
                <w:bdr w:val="none" w:color="auto" w:sz="0" w:space="0"/>
                <w:lang w:val="en-US" w:eastAsia="zh-CN" w:bidi="ar"/>
              </w:rPr>
              <w:t>二级指标</w:t>
            </w:r>
          </w:p>
        </w:tc>
        <w:tc>
          <w:tcPr>
            <w:tcW w:w="2145" w:type="dxa"/>
            <w:gridSpan w:val="3"/>
            <w:vMerge w:val="restart"/>
            <w:tcBorders>
              <w:top w:val="single" w:color="000000" w:sz="4" w:space="0"/>
              <w:left w:val="single" w:color="000000" w:sz="4" w:space="0"/>
              <w:bottom w:val="single" w:color="000000" w:sz="4" w:space="0"/>
              <w:right w:val="single" w:color="000000" w:sz="4" w:space="0"/>
            </w:tcBorders>
            <w:shd w:val="clear"/>
            <w:vAlign w:val="center"/>
          </w:tcPr>
          <w:p w14:paraId="4675AE4C">
            <w:pPr>
              <w:keepNext w:val="0"/>
              <w:keepLines w:val="0"/>
              <w:widowControl/>
              <w:suppressLineNumbers w:val="0"/>
              <w:spacing w:before="0" w:beforeAutospacing="0" w:after="0" w:afterAutospacing="0"/>
              <w:ind w:left="0" w:right="0"/>
              <w:jc w:val="center"/>
              <w:textAlignment w:val="center"/>
              <w:rPr>
                <w:rFonts w:hint="eastAsia" w:ascii="仿宋_GB2312" w:hAnsi="宋体" w:eastAsia="仿宋_GB2312" w:cs="仿宋_GB2312"/>
                <w:color w:val="000000"/>
                <w:sz w:val="20"/>
                <w:szCs w:val="20"/>
                <w:bdr w:val="none" w:color="auto" w:sz="0" w:space="0"/>
                <w:lang w:val="en-US"/>
              </w:rPr>
            </w:pPr>
            <w:r>
              <w:rPr>
                <w:rFonts w:hint="eastAsia" w:ascii="仿宋_GB2312" w:hAnsi="宋体" w:eastAsia="仿宋_GB2312" w:cs="仿宋_GB2312"/>
                <w:color w:val="000000"/>
                <w:kern w:val="0"/>
                <w:sz w:val="20"/>
                <w:szCs w:val="20"/>
                <w:bdr w:val="none" w:color="auto" w:sz="0" w:space="0"/>
                <w:lang w:val="en-US" w:eastAsia="zh-CN" w:bidi="ar"/>
              </w:rPr>
              <w:t>三级指标</w:t>
            </w:r>
          </w:p>
        </w:tc>
        <w:tc>
          <w:tcPr>
            <w:tcW w:w="1635" w:type="dxa"/>
            <w:tcBorders>
              <w:top w:val="single" w:color="000000" w:sz="4" w:space="0"/>
              <w:left w:val="single" w:color="000000" w:sz="4" w:space="0"/>
              <w:bottom w:val="single" w:color="000000" w:sz="4" w:space="0"/>
              <w:right w:val="single" w:color="000000" w:sz="4" w:space="0"/>
            </w:tcBorders>
            <w:shd w:val="clear"/>
            <w:vAlign w:val="center"/>
          </w:tcPr>
          <w:p w14:paraId="49C450EE">
            <w:pPr>
              <w:keepNext w:val="0"/>
              <w:keepLines w:val="0"/>
              <w:widowControl/>
              <w:suppressLineNumbers w:val="0"/>
              <w:spacing w:before="0" w:beforeAutospacing="0" w:after="0" w:afterAutospacing="0"/>
              <w:ind w:left="0" w:right="0"/>
              <w:jc w:val="center"/>
              <w:textAlignment w:val="center"/>
              <w:rPr>
                <w:rFonts w:hint="eastAsia" w:ascii="仿宋_GB2312" w:hAnsi="宋体" w:eastAsia="仿宋_GB2312" w:cs="仿宋_GB2312"/>
                <w:color w:val="000000"/>
                <w:sz w:val="20"/>
                <w:szCs w:val="20"/>
                <w:bdr w:val="none" w:color="auto" w:sz="0" w:space="0"/>
                <w:lang w:val="en-US"/>
              </w:rPr>
            </w:pPr>
            <w:r>
              <w:rPr>
                <w:rFonts w:hint="eastAsia" w:ascii="仿宋_GB2312" w:hAnsi="宋体" w:eastAsia="仿宋_GB2312" w:cs="仿宋_GB2312"/>
                <w:color w:val="000000"/>
                <w:kern w:val="0"/>
                <w:sz w:val="20"/>
                <w:szCs w:val="20"/>
                <w:bdr w:val="none" w:color="auto" w:sz="0" w:space="0"/>
                <w:lang w:val="en-US" w:eastAsia="zh-CN" w:bidi="ar"/>
              </w:rPr>
              <w:t>年度</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14:paraId="4ADE97E0">
            <w:pPr>
              <w:keepNext w:val="0"/>
              <w:keepLines w:val="0"/>
              <w:widowControl/>
              <w:suppressLineNumbers w:val="0"/>
              <w:spacing w:before="0" w:beforeAutospacing="0" w:after="0" w:afterAutospacing="0"/>
              <w:ind w:left="0" w:right="0"/>
              <w:jc w:val="center"/>
              <w:textAlignment w:val="center"/>
              <w:rPr>
                <w:rFonts w:hint="eastAsia" w:ascii="仿宋_GB2312" w:hAnsi="宋体" w:eastAsia="仿宋_GB2312" w:cs="仿宋_GB2312"/>
                <w:color w:val="000000"/>
                <w:sz w:val="20"/>
                <w:szCs w:val="20"/>
                <w:bdr w:val="none" w:color="auto" w:sz="0" w:space="0"/>
                <w:lang w:val="en-US"/>
              </w:rPr>
            </w:pPr>
            <w:r>
              <w:rPr>
                <w:rFonts w:hint="eastAsia" w:ascii="仿宋_GB2312" w:hAnsi="宋体" w:eastAsia="仿宋_GB2312" w:cs="仿宋_GB2312"/>
                <w:color w:val="000000"/>
                <w:kern w:val="0"/>
                <w:sz w:val="20"/>
                <w:szCs w:val="20"/>
                <w:bdr w:val="none" w:color="auto" w:sz="0" w:space="0"/>
                <w:lang w:val="en-US" w:eastAsia="zh-CN" w:bidi="ar"/>
              </w:rPr>
              <w:t>实际</w:t>
            </w:r>
          </w:p>
        </w:tc>
        <w:tc>
          <w:tcPr>
            <w:tcW w:w="555" w:type="dxa"/>
            <w:gridSpan w:val="2"/>
            <w:vMerge w:val="restart"/>
            <w:tcBorders>
              <w:top w:val="single" w:color="000000" w:sz="4" w:space="0"/>
              <w:left w:val="single" w:color="000000" w:sz="4" w:space="0"/>
              <w:bottom w:val="single" w:color="000000" w:sz="4" w:space="0"/>
              <w:right w:val="single" w:color="000000" w:sz="4" w:space="0"/>
            </w:tcBorders>
            <w:shd w:val="clear"/>
            <w:vAlign w:val="center"/>
          </w:tcPr>
          <w:p w14:paraId="12CBD019">
            <w:pPr>
              <w:keepNext w:val="0"/>
              <w:keepLines w:val="0"/>
              <w:widowControl/>
              <w:suppressLineNumbers w:val="0"/>
              <w:spacing w:before="0" w:beforeAutospacing="0" w:after="0" w:afterAutospacing="0"/>
              <w:ind w:left="0" w:right="0"/>
              <w:jc w:val="center"/>
              <w:textAlignment w:val="center"/>
              <w:rPr>
                <w:rFonts w:hint="eastAsia" w:ascii="仿宋_GB2312" w:hAnsi="宋体" w:eastAsia="仿宋_GB2312" w:cs="仿宋_GB2312"/>
                <w:color w:val="000000"/>
                <w:sz w:val="20"/>
                <w:szCs w:val="20"/>
                <w:bdr w:val="none" w:color="auto" w:sz="0" w:space="0"/>
                <w:lang w:val="en-US"/>
              </w:rPr>
            </w:pPr>
            <w:r>
              <w:rPr>
                <w:rFonts w:hint="eastAsia" w:ascii="仿宋_GB2312" w:hAnsi="宋体" w:eastAsia="仿宋_GB2312" w:cs="仿宋_GB2312"/>
                <w:color w:val="000000"/>
                <w:kern w:val="0"/>
                <w:sz w:val="20"/>
                <w:szCs w:val="20"/>
                <w:bdr w:val="none" w:color="auto" w:sz="0" w:space="0"/>
                <w:lang w:val="en-US" w:eastAsia="zh-CN" w:bidi="ar"/>
              </w:rPr>
              <w:t>分值</w:t>
            </w:r>
          </w:p>
        </w:tc>
        <w:tc>
          <w:tcPr>
            <w:tcW w:w="810" w:type="dxa"/>
            <w:gridSpan w:val="2"/>
            <w:vMerge w:val="restart"/>
            <w:tcBorders>
              <w:top w:val="single" w:color="000000" w:sz="4" w:space="0"/>
              <w:left w:val="single" w:color="000000" w:sz="4" w:space="0"/>
              <w:bottom w:val="single" w:color="000000" w:sz="4" w:space="0"/>
              <w:right w:val="single" w:color="000000" w:sz="4" w:space="0"/>
            </w:tcBorders>
            <w:shd w:val="clear"/>
            <w:vAlign w:val="center"/>
          </w:tcPr>
          <w:p w14:paraId="426F0636">
            <w:pPr>
              <w:keepNext w:val="0"/>
              <w:keepLines w:val="0"/>
              <w:widowControl/>
              <w:suppressLineNumbers w:val="0"/>
              <w:spacing w:before="0" w:beforeAutospacing="0" w:after="0" w:afterAutospacing="0"/>
              <w:ind w:left="0" w:right="0"/>
              <w:jc w:val="center"/>
              <w:textAlignment w:val="center"/>
              <w:rPr>
                <w:rFonts w:hint="eastAsia" w:ascii="仿宋_GB2312" w:hAnsi="宋体" w:eastAsia="仿宋_GB2312" w:cs="仿宋_GB2312"/>
                <w:color w:val="000000"/>
                <w:sz w:val="20"/>
                <w:szCs w:val="20"/>
                <w:bdr w:val="none" w:color="auto" w:sz="0" w:space="0"/>
                <w:lang w:val="en-US"/>
              </w:rPr>
            </w:pPr>
            <w:r>
              <w:rPr>
                <w:rFonts w:hint="eastAsia" w:ascii="仿宋_GB2312" w:hAnsi="宋体" w:eastAsia="仿宋_GB2312" w:cs="仿宋_GB2312"/>
                <w:color w:val="000000"/>
                <w:kern w:val="0"/>
                <w:sz w:val="20"/>
                <w:szCs w:val="20"/>
                <w:bdr w:val="none" w:color="auto" w:sz="0" w:space="0"/>
                <w:lang w:val="en-US" w:eastAsia="zh-CN" w:bidi="ar"/>
              </w:rPr>
              <w:t>得分</w:t>
            </w:r>
          </w:p>
        </w:tc>
        <w:tc>
          <w:tcPr>
            <w:tcW w:w="988" w:type="dxa"/>
            <w:gridSpan w:val="2"/>
            <w:vMerge w:val="restart"/>
            <w:tcBorders>
              <w:top w:val="single" w:color="000000" w:sz="4" w:space="0"/>
              <w:left w:val="single" w:color="000000" w:sz="4" w:space="0"/>
              <w:bottom w:val="single" w:color="000000" w:sz="4" w:space="0"/>
              <w:right w:val="single" w:color="000000" w:sz="4" w:space="0"/>
            </w:tcBorders>
            <w:shd w:val="clear"/>
            <w:vAlign w:val="center"/>
          </w:tcPr>
          <w:p w14:paraId="7A04FCAA">
            <w:pPr>
              <w:keepNext w:val="0"/>
              <w:keepLines w:val="0"/>
              <w:widowControl/>
              <w:suppressLineNumbers w:val="0"/>
              <w:spacing w:before="0" w:beforeAutospacing="0" w:after="0" w:afterAutospacing="0"/>
              <w:ind w:left="0" w:right="0"/>
              <w:jc w:val="center"/>
              <w:textAlignment w:val="center"/>
              <w:rPr>
                <w:rFonts w:hint="eastAsia" w:ascii="仿宋_GB2312" w:hAnsi="宋体" w:eastAsia="仿宋_GB2312" w:cs="仿宋_GB2312"/>
                <w:color w:val="000000"/>
                <w:sz w:val="20"/>
                <w:szCs w:val="20"/>
                <w:bdr w:val="none" w:color="auto" w:sz="0" w:space="0"/>
                <w:lang w:val="en-US"/>
              </w:rPr>
            </w:pPr>
            <w:r>
              <w:rPr>
                <w:rFonts w:hint="eastAsia" w:ascii="仿宋_GB2312" w:hAnsi="宋体" w:eastAsia="仿宋_GB2312" w:cs="仿宋_GB2312"/>
                <w:color w:val="000000"/>
                <w:kern w:val="0"/>
                <w:sz w:val="20"/>
                <w:szCs w:val="20"/>
                <w:bdr w:val="none" w:color="auto" w:sz="0" w:space="0"/>
                <w:lang w:val="en-US" w:eastAsia="zh-CN" w:bidi="ar"/>
              </w:rPr>
              <w:t>偏差原因分析及改进措施</w:t>
            </w:r>
          </w:p>
        </w:tc>
      </w:tr>
      <w:tr w14:paraId="520169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45" w:type="dxa"/>
            <w:vMerge w:val="continue"/>
            <w:tcBorders>
              <w:top w:val="single" w:color="000000" w:sz="4" w:space="0"/>
              <w:left w:val="single" w:color="000000" w:sz="4" w:space="0"/>
              <w:bottom w:val="single" w:color="000000" w:sz="4" w:space="0"/>
              <w:right w:val="single" w:color="000000" w:sz="4" w:space="0"/>
            </w:tcBorders>
            <w:shd w:val="clear"/>
            <w:vAlign w:val="center"/>
          </w:tcPr>
          <w:p w14:paraId="366C63AA">
            <w:pPr>
              <w:rPr>
                <w:rFonts w:hint="default" w:ascii="Times New Roman" w:hAnsi="Times New Roman" w:cs="Times New Roman"/>
                <w:sz w:val="21"/>
                <w:szCs w:val="21"/>
              </w:rPr>
            </w:pPr>
          </w:p>
        </w:tc>
        <w:tc>
          <w:tcPr>
            <w:tcW w:w="990" w:type="dxa"/>
            <w:vMerge w:val="continue"/>
            <w:tcBorders>
              <w:top w:val="single" w:color="000000" w:sz="4" w:space="0"/>
              <w:left w:val="single" w:color="000000" w:sz="4" w:space="0"/>
              <w:bottom w:val="single" w:color="000000" w:sz="4" w:space="0"/>
              <w:right w:val="single" w:color="000000" w:sz="4" w:space="0"/>
            </w:tcBorders>
            <w:shd w:val="clear"/>
            <w:vAlign w:val="center"/>
          </w:tcPr>
          <w:p w14:paraId="0AC91DD0">
            <w:pPr>
              <w:rPr>
                <w:rFonts w:hint="default" w:ascii="Times New Roman" w:hAnsi="Times New Roman" w:cs="Times New Roman"/>
                <w:sz w:val="21"/>
                <w:szCs w:val="21"/>
              </w:rPr>
            </w:pPr>
          </w:p>
        </w:tc>
        <w:tc>
          <w:tcPr>
            <w:tcW w:w="1020" w:type="dxa"/>
            <w:vMerge w:val="continue"/>
            <w:tcBorders>
              <w:top w:val="single" w:color="000000" w:sz="4" w:space="0"/>
              <w:left w:val="single" w:color="000000" w:sz="4" w:space="0"/>
              <w:bottom w:val="single" w:color="000000" w:sz="4" w:space="0"/>
              <w:right w:val="single" w:color="000000" w:sz="4" w:space="0"/>
            </w:tcBorders>
            <w:shd w:val="clear"/>
            <w:vAlign w:val="center"/>
          </w:tcPr>
          <w:p w14:paraId="65D13B4E">
            <w:pPr>
              <w:rPr>
                <w:rFonts w:hint="default" w:ascii="Times New Roman" w:hAnsi="Times New Roman" w:cs="Times New Roman"/>
                <w:sz w:val="21"/>
                <w:szCs w:val="21"/>
              </w:rPr>
            </w:pPr>
          </w:p>
        </w:tc>
        <w:tc>
          <w:tcPr>
            <w:tcW w:w="2145" w:type="dxa"/>
            <w:gridSpan w:val="3"/>
            <w:vMerge w:val="continue"/>
            <w:tcBorders>
              <w:top w:val="single" w:color="000000" w:sz="4" w:space="0"/>
              <w:left w:val="single" w:color="000000" w:sz="4" w:space="0"/>
              <w:bottom w:val="single" w:color="000000" w:sz="4" w:space="0"/>
              <w:right w:val="single" w:color="000000" w:sz="4" w:space="0"/>
            </w:tcBorders>
            <w:shd w:val="clear"/>
            <w:vAlign w:val="center"/>
          </w:tcPr>
          <w:p w14:paraId="5AD796C5">
            <w:pPr>
              <w:rPr>
                <w:rFonts w:hint="default" w:ascii="Times New Roman" w:hAnsi="Times New Roman" w:cs="Times New Roman"/>
                <w:sz w:val="21"/>
                <w:szCs w:val="21"/>
              </w:rPr>
            </w:pPr>
          </w:p>
        </w:tc>
        <w:tc>
          <w:tcPr>
            <w:tcW w:w="1635" w:type="dxa"/>
            <w:tcBorders>
              <w:top w:val="single" w:color="000000" w:sz="4" w:space="0"/>
              <w:left w:val="single" w:color="000000" w:sz="4" w:space="0"/>
              <w:bottom w:val="single" w:color="000000" w:sz="4" w:space="0"/>
              <w:right w:val="single" w:color="000000" w:sz="4" w:space="0"/>
            </w:tcBorders>
            <w:shd w:val="clear"/>
            <w:vAlign w:val="center"/>
          </w:tcPr>
          <w:p w14:paraId="0A676AF8">
            <w:pPr>
              <w:keepNext w:val="0"/>
              <w:keepLines w:val="0"/>
              <w:widowControl/>
              <w:suppressLineNumbers w:val="0"/>
              <w:spacing w:before="0" w:beforeAutospacing="0" w:after="0" w:afterAutospacing="0"/>
              <w:ind w:left="0" w:right="0"/>
              <w:jc w:val="center"/>
              <w:textAlignment w:val="center"/>
              <w:rPr>
                <w:rFonts w:hint="eastAsia" w:ascii="仿宋_GB2312" w:hAnsi="宋体" w:eastAsia="仿宋_GB2312" w:cs="仿宋_GB2312"/>
                <w:color w:val="000000"/>
                <w:sz w:val="20"/>
                <w:szCs w:val="20"/>
                <w:bdr w:val="none" w:color="auto" w:sz="0" w:space="0"/>
                <w:lang w:val="en-US"/>
              </w:rPr>
            </w:pPr>
            <w:r>
              <w:rPr>
                <w:rFonts w:hint="eastAsia" w:ascii="仿宋_GB2312" w:hAnsi="宋体" w:eastAsia="仿宋_GB2312" w:cs="仿宋_GB2312"/>
                <w:color w:val="000000"/>
                <w:kern w:val="0"/>
                <w:sz w:val="20"/>
                <w:szCs w:val="20"/>
                <w:bdr w:val="none" w:color="auto" w:sz="0" w:space="0"/>
                <w:lang w:val="en-US" w:eastAsia="zh-CN" w:bidi="ar"/>
              </w:rPr>
              <w:t>指标值</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14:paraId="38420FE3">
            <w:pPr>
              <w:keepNext w:val="0"/>
              <w:keepLines w:val="0"/>
              <w:widowControl/>
              <w:suppressLineNumbers w:val="0"/>
              <w:spacing w:before="0" w:beforeAutospacing="0" w:after="0" w:afterAutospacing="0"/>
              <w:ind w:left="0" w:right="0"/>
              <w:jc w:val="center"/>
              <w:textAlignment w:val="center"/>
              <w:rPr>
                <w:rFonts w:hint="eastAsia" w:ascii="仿宋_GB2312" w:hAnsi="宋体" w:eastAsia="仿宋_GB2312" w:cs="仿宋_GB2312"/>
                <w:color w:val="000000"/>
                <w:sz w:val="20"/>
                <w:szCs w:val="20"/>
                <w:bdr w:val="none" w:color="auto" w:sz="0" w:space="0"/>
                <w:lang w:val="en-US"/>
              </w:rPr>
            </w:pPr>
            <w:r>
              <w:rPr>
                <w:rFonts w:hint="eastAsia" w:ascii="仿宋_GB2312" w:hAnsi="宋体" w:eastAsia="仿宋_GB2312" w:cs="仿宋_GB2312"/>
                <w:color w:val="000000"/>
                <w:kern w:val="0"/>
                <w:sz w:val="20"/>
                <w:szCs w:val="20"/>
                <w:bdr w:val="none" w:color="auto" w:sz="0" w:space="0"/>
                <w:lang w:val="en-US" w:eastAsia="zh-CN" w:bidi="ar"/>
              </w:rPr>
              <w:t>完成值</w:t>
            </w:r>
          </w:p>
        </w:tc>
        <w:tc>
          <w:tcPr>
            <w:tcW w:w="555"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63D19F53">
            <w:pPr>
              <w:rPr>
                <w:rFonts w:hint="default" w:ascii="Times New Roman" w:hAnsi="Times New Roman" w:cs="Times New Roman"/>
                <w:sz w:val="21"/>
                <w:szCs w:val="21"/>
              </w:rPr>
            </w:pPr>
          </w:p>
        </w:tc>
        <w:tc>
          <w:tcPr>
            <w:tcW w:w="810"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11E8AB8E">
            <w:pPr>
              <w:rPr>
                <w:rFonts w:hint="default" w:ascii="Times New Roman" w:hAnsi="Times New Roman" w:cs="Times New Roman"/>
                <w:sz w:val="21"/>
                <w:szCs w:val="21"/>
              </w:rPr>
            </w:pPr>
          </w:p>
        </w:tc>
        <w:tc>
          <w:tcPr>
            <w:tcW w:w="988"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47B0D9AF">
            <w:pPr>
              <w:rPr>
                <w:rFonts w:hint="default" w:ascii="Times New Roman" w:hAnsi="Times New Roman" w:cs="Times New Roman"/>
                <w:sz w:val="21"/>
                <w:szCs w:val="21"/>
              </w:rPr>
            </w:pPr>
          </w:p>
        </w:tc>
      </w:tr>
      <w:tr w14:paraId="4895F5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45" w:type="dxa"/>
            <w:vMerge w:val="continue"/>
            <w:tcBorders>
              <w:top w:val="single" w:color="000000" w:sz="4" w:space="0"/>
              <w:left w:val="single" w:color="000000" w:sz="4" w:space="0"/>
              <w:bottom w:val="single" w:color="000000" w:sz="4" w:space="0"/>
              <w:right w:val="single" w:color="000000" w:sz="4" w:space="0"/>
            </w:tcBorders>
            <w:shd w:val="clear"/>
            <w:vAlign w:val="center"/>
          </w:tcPr>
          <w:p w14:paraId="77D51F00">
            <w:pPr>
              <w:rPr>
                <w:rFonts w:hint="default" w:ascii="Times New Roman" w:hAnsi="Times New Roman" w:cs="Times New Roman"/>
                <w:sz w:val="21"/>
                <w:szCs w:val="21"/>
              </w:rPr>
            </w:pPr>
          </w:p>
        </w:tc>
        <w:tc>
          <w:tcPr>
            <w:tcW w:w="990" w:type="dxa"/>
            <w:vMerge w:val="restart"/>
            <w:tcBorders>
              <w:top w:val="single" w:color="000000" w:sz="4" w:space="0"/>
              <w:left w:val="single" w:color="000000" w:sz="4" w:space="0"/>
              <w:bottom w:val="single" w:color="000000" w:sz="4" w:space="0"/>
              <w:right w:val="single" w:color="000000" w:sz="4" w:space="0"/>
            </w:tcBorders>
            <w:shd w:val="clear"/>
            <w:vAlign w:val="center"/>
          </w:tcPr>
          <w:p w14:paraId="4F8B672B">
            <w:pPr>
              <w:keepNext w:val="0"/>
              <w:keepLines w:val="0"/>
              <w:widowControl/>
              <w:suppressLineNumbers w:val="0"/>
              <w:spacing w:before="0" w:beforeAutospacing="0" w:after="0" w:afterAutospacing="0"/>
              <w:ind w:left="0" w:right="0"/>
              <w:jc w:val="center"/>
              <w:textAlignment w:val="center"/>
              <w:rPr>
                <w:rFonts w:hint="eastAsia" w:ascii="仿宋_GB2312" w:hAnsi="宋体" w:eastAsia="仿宋_GB2312" w:cs="仿宋_GB2312"/>
                <w:color w:val="000000"/>
                <w:sz w:val="20"/>
                <w:szCs w:val="20"/>
                <w:bdr w:val="none" w:color="auto" w:sz="0" w:space="0"/>
                <w:lang w:val="en-US"/>
              </w:rPr>
            </w:pPr>
            <w:r>
              <w:rPr>
                <w:rFonts w:hint="eastAsia" w:ascii="仿宋_GB2312" w:hAnsi="宋体" w:eastAsia="仿宋_GB2312" w:cs="仿宋_GB2312"/>
                <w:color w:val="000000"/>
                <w:kern w:val="0"/>
                <w:sz w:val="20"/>
                <w:szCs w:val="20"/>
                <w:bdr w:val="none" w:color="auto" w:sz="0" w:space="0"/>
                <w:lang w:val="en-US" w:eastAsia="zh-CN" w:bidi="ar"/>
              </w:rPr>
              <w:t>产出指标</w:t>
            </w:r>
          </w:p>
        </w:tc>
        <w:tc>
          <w:tcPr>
            <w:tcW w:w="1020" w:type="dxa"/>
            <w:tcBorders>
              <w:top w:val="single" w:color="000000" w:sz="4" w:space="0"/>
              <w:left w:val="single" w:color="000000" w:sz="4" w:space="0"/>
              <w:bottom w:val="single" w:color="000000" w:sz="4" w:space="0"/>
              <w:right w:val="single" w:color="000000" w:sz="4" w:space="0"/>
            </w:tcBorders>
            <w:shd w:val="clear"/>
            <w:vAlign w:val="center"/>
          </w:tcPr>
          <w:p w14:paraId="73CAB14F">
            <w:pPr>
              <w:keepNext w:val="0"/>
              <w:keepLines w:val="0"/>
              <w:widowControl/>
              <w:suppressLineNumbers w:val="0"/>
              <w:spacing w:before="0" w:beforeAutospacing="0" w:after="0" w:afterAutospacing="0"/>
              <w:ind w:left="0" w:right="0"/>
              <w:jc w:val="center"/>
              <w:textAlignment w:val="center"/>
              <w:rPr>
                <w:rFonts w:hint="eastAsia" w:ascii="仿宋_GB2312" w:hAnsi="宋体" w:eastAsia="仿宋_GB2312" w:cs="仿宋_GB2312"/>
                <w:color w:val="000000"/>
                <w:sz w:val="20"/>
                <w:szCs w:val="20"/>
                <w:bdr w:val="none" w:color="auto" w:sz="0" w:space="0"/>
                <w:lang w:val="en-US"/>
              </w:rPr>
            </w:pPr>
            <w:r>
              <w:rPr>
                <w:rFonts w:hint="eastAsia" w:ascii="仿宋_GB2312" w:hAnsi="宋体" w:eastAsia="仿宋_GB2312" w:cs="仿宋_GB2312"/>
                <w:color w:val="000000"/>
                <w:kern w:val="0"/>
                <w:sz w:val="20"/>
                <w:szCs w:val="20"/>
                <w:bdr w:val="none" w:color="auto" w:sz="0" w:space="0"/>
                <w:lang w:val="en-US" w:eastAsia="zh-CN" w:bidi="ar"/>
              </w:rPr>
              <w:t>数量指标</w:t>
            </w:r>
          </w:p>
        </w:tc>
        <w:tc>
          <w:tcPr>
            <w:tcW w:w="2145" w:type="dxa"/>
            <w:gridSpan w:val="3"/>
            <w:tcBorders>
              <w:top w:val="single" w:color="000000" w:sz="4" w:space="0"/>
              <w:left w:val="single" w:color="000000" w:sz="4" w:space="0"/>
              <w:bottom w:val="single" w:color="000000" w:sz="4" w:space="0"/>
              <w:right w:val="single" w:color="000000" w:sz="4" w:space="0"/>
            </w:tcBorders>
            <w:shd w:val="clear"/>
            <w:vAlign w:val="center"/>
          </w:tcPr>
          <w:p w14:paraId="61ECADA7">
            <w:pPr>
              <w:keepNext w:val="0"/>
              <w:keepLines w:val="0"/>
              <w:widowControl/>
              <w:suppressLineNumbers w:val="0"/>
              <w:spacing w:before="0" w:beforeAutospacing="0" w:after="0" w:afterAutospacing="0"/>
              <w:ind w:left="0" w:right="0"/>
              <w:jc w:val="left"/>
              <w:textAlignment w:val="center"/>
              <w:rPr>
                <w:rFonts w:hint="eastAsia" w:ascii="仿宋_GB2312" w:hAnsi="宋体" w:eastAsia="仿宋_GB2312" w:cs="仿宋_GB2312"/>
                <w:color w:val="000000"/>
                <w:sz w:val="20"/>
                <w:szCs w:val="20"/>
                <w:bdr w:val="none" w:color="auto" w:sz="0" w:space="0"/>
                <w:lang w:val="en-US"/>
              </w:rPr>
            </w:pPr>
            <w:r>
              <w:rPr>
                <w:rFonts w:hint="eastAsia" w:ascii="仿宋_GB2312" w:hAnsi="宋体" w:eastAsia="仿宋_GB2312" w:cs="仿宋_GB2312"/>
                <w:color w:val="000000"/>
                <w:kern w:val="0"/>
                <w:sz w:val="20"/>
                <w:szCs w:val="20"/>
                <w:bdr w:val="none" w:color="auto" w:sz="0" w:space="0"/>
                <w:lang w:val="en-US" w:eastAsia="zh-CN" w:bidi="ar"/>
              </w:rPr>
              <w:t>补助户数</w:t>
            </w:r>
          </w:p>
        </w:tc>
        <w:tc>
          <w:tcPr>
            <w:tcW w:w="1635" w:type="dxa"/>
            <w:tcBorders>
              <w:top w:val="single" w:color="000000" w:sz="4" w:space="0"/>
              <w:left w:val="single" w:color="000000" w:sz="4" w:space="0"/>
              <w:bottom w:val="single" w:color="000000" w:sz="4" w:space="0"/>
              <w:right w:val="single" w:color="000000" w:sz="4" w:space="0"/>
            </w:tcBorders>
            <w:shd w:val="clear"/>
            <w:vAlign w:val="center"/>
          </w:tcPr>
          <w:p w14:paraId="64A1FCF9">
            <w:pPr>
              <w:keepNext w:val="0"/>
              <w:keepLines w:val="0"/>
              <w:widowControl/>
              <w:suppressLineNumbers w:val="0"/>
              <w:spacing w:before="0" w:beforeAutospacing="0" w:after="0" w:afterAutospacing="0"/>
              <w:ind w:left="0" w:right="0"/>
              <w:jc w:val="center"/>
              <w:textAlignment w:val="center"/>
              <w:rPr>
                <w:rFonts w:hint="eastAsia" w:ascii="仿宋_GB2312" w:hAnsi="宋体" w:eastAsia="仿宋_GB2312" w:cs="仿宋_GB2312"/>
                <w:color w:val="000000"/>
                <w:sz w:val="20"/>
                <w:szCs w:val="20"/>
                <w:bdr w:val="none" w:color="auto" w:sz="0" w:space="0"/>
                <w:lang w:val="en-US"/>
              </w:rPr>
            </w:pPr>
            <w:r>
              <w:rPr>
                <w:rFonts w:hint="eastAsia" w:ascii="仿宋_GB2312" w:hAnsi="宋体" w:eastAsia="仿宋_GB2312" w:cs="仿宋_GB2312"/>
                <w:color w:val="000000"/>
                <w:kern w:val="0"/>
                <w:sz w:val="20"/>
                <w:szCs w:val="20"/>
                <w:bdr w:val="none" w:color="auto" w:sz="0" w:space="0"/>
                <w:lang w:val="en-US" w:eastAsia="zh-CN" w:bidi="ar"/>
              </w:rPr>
              <w:t>890户</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14:paraId="0E9AAA64">
            <w:pPr>
              <w:keepNext w:val="0"/>
              <w:keepLines w:val="0"/>
              <w:widowControl/>
              <w:suppressLineNumbers w:val="0"/>
              <w:spacing w:before="0" w:beforeAutospacing="0" w:after="0" w:afterAutospacing="0"/>
              <w:ind w:left="0" w:right="0"/>
              <w:jc w:val="center"/>
              <w:textAlignment w:val="center"/>
              <w:rPr>
                <w:rFonts w:hint="eastAsia" w:ascii="仿宋_GB2312" w:hAnsi="宋体" w:eastAsia="仿宋_GB2312" w:cs="仿宋_GB2312"/>
                <w:color w:val="000000"/>
                <w:sz w:val="20"/>
                <w:szCs w:val="20"/>
                <w:bdr w:val="none" w:color="auto" w:sz="0" w:space="0"/>
                <w:lang w:val="en-US"/>
              </w:rPr>
            </w:pPr>
            <w:r>
              <w:rPr>
                <w:rFonts w:hint="eastAsia" w:ascii="仿宋_GB2312" w:hAnsi="宋体" w:eastAsia="仿宋_GB2312" w:cs="仿宋_GB2312"/>
                <w:color w:val="000000"/>
                <w:kern w:val="0"/>
                <w:sz w:val="20"/>
                <w:szCs w:val="20"/>
                <w:bdr w:val="none" w:color="auto" w:sz="0" w:space="0"/>
                <w:lang w:val="en-US" w:eastAsia="zh-CN" w:bidi="ar"/>
              </w:rPr>
              <w:t>890户</w:t>
            </w:r>
          </w:p>
        </w:tc>
        <w:tc>
          <w:tcPr>
            <w:tcW w:w="555" w:type="dxa"/>
            <w:gridSpan w:val="2"/>
            <w:tcBorders>
              <w:top w:val="single" w:color="000000" w:sz="4" w:space="0"/>
              <w:left w:val="single" w:color="000000" w:sz="4" w:space="0"/>
              <w:bottom w:val="single" w:color="000000" w:sz="4" w:space="0"/>
              <w:right w:val="single" w:color="000000" w:sz="4" w:space="0"/>
            </w:tcBorders>
            <w:shd w:val="clear"/>
            <w:vAlign w:val="center"/>
          </w:tcPr>
          <w:p w14:paraId="7F15F8D2">
            <w:pPr>
              <w:keepNext w:val="0"/>
              <w:keepLines w:val="0"/>
              <w:widowControl/>
              <w:suppressLineNumbers w:val="0"/>
              <w:spacing w:before="0" w:beforeAutospacing="0" w:after="0" w:afterAutospacing="0"/>
              <w:ind w:left="0" w:right="0"/>
              <w:jc w:val="center"/>
              <w:textAlignment w:val="center"/>
              <w:rPr>
                <w:rFonts w:hint="eastAsia" w:ascii="仿宋_GB2312" w:hAnsi="宋体" w:eastAsia="仿宋_GB2312" w:cs="仿宋_GB2312"/>
                <w:color w:val="000000"/>
                <w:sz w:val="20"/>
                <w:szCs w:val="20"/>
                <w:bdr w:val="none" w:color="auto" w:sz="0" w:space="0"/>
                <w:lang w:val="en-US"/>
              </w:rPr>
            </w:pPr>
            <w:r>
              <w:rPr>
                <w:rFonts w:hint="eastAsia" w:ascii="仿宋_GB2312" w:hAnsi="宋体" w:eastAsia="仿宋_GB2312" w:cs="仿宋_GB2312"/>
                <w:color w:val="000000"/>
                <w:kern w:val="0"/>
                <w:sz w:val="20"/>
                <w:szCs w:val="20"/>
                <w:bdr w:val="none" w:color="auto" w:sz="0" w:space="0"/>
                <w:lang w:val="en-US" w:eastAsia="zh-CN" w:bidi="ar"/>
              </w:rPr>
              <w:t>10</w:t>
            </w:r>
          </w:p>
        </w:tc>
        <w:tc>
          <w:tcPr>
            <w:tcW w:w="810" w:type="dxa"/>
            <w:gridSpan w:val="2"/>
            <w:tcBorders>
              <w:top w:val="single" w:color="000000" w:sz="4" w:space="0"/>
              <w:left w:val="single" w:color="000000" w:sz="4" w:space="0"/>
              <w:bottom w:val="single" w:color="000000" w:sz="4" w:space="0"/>
              <w:right w:val="single" w:color="000000" w:sz="4" w:space="0"/>
            </w:tcBorders>
            <w:shd w:val="clear"/>
            <w:vAlign w:val="center"/>
          </w:tcPr>
          <w:p w14:paraId="5E5C2C0A">
            <w:pPr>
              <w:keepNext w:val="0"/>
              <w:keepLines w:val="0"/>
              <w:widowControl/>
              <w:suppressLineNumbers w:val="0"/>
              <w:spacing w:before="0" w:beforeAutospacing="0" w:after="0" w:afterAutospacing="0"/>
              <w:ind w:left="0" w:right="0"/>
              <w:jc w:val="center"/>
              <w:textAlignment w:val="center"/>
              <w:rPr>
                <w:rFonts w:hint="eastAsia" w:ascii="仿宋_GB2312" w:hAnsi="宋体" w:eastAsia="仿宋_GB2312" w:cs="仿宋_GB2312"/>
                <w:color w:val="000000"/>
                <w:sz w:val="20"/>
                <w:szCs w:val="20"/>
                <w:bdr w:val="none" w:color="auto" w:sz="0" w:space="0"/>
                <w:lang w:val="en-US"/>
              </w:rPr>
            </w:pPr>
            <w:r>
              <w:rPr>
                <w:rFonts w:hint="eastAsia" w:ascii="仿宋_GB2312" w:hAnsi="宋体" w:eastAsia="仿宋_GB2312" w:cs="仿宋_GB2312"/>
                <w:color w:val="000000"/>
                <w:kern w:val="0"/>
                <w:sz w:val="20"/>
                <w:szCs w:val="20"/>
                <w:bdr w:val="none" w:color="auto" w:sz="0" w:space="0"/>
                <w:lang w:val="en-US" w:eastAsia="zh-CN" w:bidi="ar"/>
              </w:rPr>
              <w:t>10</w:t>
            </w:r>
          </w:p>
        </w:tc>
        <w:tc>
          <w:tcPr>
            <w:tcW w:w="988" w:type="dxa"/>
            <w:gridSpan w:val="2"/>
            <w:tcBorders>
              <w:top w:val="single" w:color="000000" w:sz="4" w:space="0"/>
              <w:left w:val="single" w:color="000000" w:sz="4" w:space="0"/>
              <w:bottom w:val="single" w:color="000000" w:sz="4" w:space="0"/>
              <w:right w:val="single" w:color="000000" w:sz="4" w:space="0"/>
            </w:tcBorders>
            <w:shd w:val="clear"/>
            <w:vAlign w:val="center"/>
          </w:tcPr>
          <w:p w14:paraId="0D426C7B">
            <w:pPr>
              <w:keepNext w:val="0"/>
              <w:keepLines w:val="0"/>
              <w:widowControl w:val="0"/>
              <w:suppressLineNumbers w:val="0"/>
              <w:spacing w:before="0" w:beforeAutospacing="0" w:after="0" w:afterAutospacing="0"/>
              <w:ind w:left="0" w:right="0"/>
              <w:jc w:val="center"/>
              <w:rPr>
                <w:rFonts w:hint="eastAsia" w:ascii="仿宋_GB2312" w:hAnsi="宋体" w:eastAsia="仿宋_GB2312" w:cs="仿宋_GB2312"/>
                <w:color w:val="000000"/>
                <w:sz w:val="20"/>
                <w:szCs w:val="20"/>
                <w:bdr w:val="none" w:color="auto" w:sz="0" w:space="0"/>
                <w:lang w:val="en-US"/>
              </w:rPr>
            </w:pPr>
          </w:p>
        </w:tc>
      </w:tr>
      <w:tr w14:paraId="67DC40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645" w:type="dxa"/>
            <w:vMerge w:val="continue"/>
            <w:tcBorders>
              <w:top w:val="single" w:color="000000" w:sz="4" w:space="0"/>
              <w:left w:val="single" w:color="000000" w:sz="4" w:space="0"/>
              <w:bottom w:val="single" w:color="000000" w:sz="4" w:space="0"/>
              <w:right w:val="single" w:color="000000" w:sz="4" w:space="0"/>
            </w:tcBorders>
            <w:shd w:val="clear"/>
            <w:vAlign w:val="center"/>
          </w:tcPr>
          <w:p w14:paraId="1D382062">
            <w:pPr>
              <w:rPr>
                <w:rFonts w:hint="default" w:ascii="Times New Roman" w:hAnsi="Times New Roman" w:cs="Times New Roman"/>
                <w:sz w:val="21"/>
                <w:szCs w:val="21"/>
              </w:rPr>
            </w:pPr>
          </w:p>
        </w:tc>
        <w:tc>
          <w:tcPr>
            <w:tcW w:w="990" w:type="dxa"/>
            <w:vMerge w:val="continue"/>
            <w:tcBorders>
              <w:top w:val="single" w:color="000000" w:sz="4" w:space="0"/>
              <w:left w:val="single" w:color="000000" w:sz="4" w:space="0"/>
              <w:bottom w:val="single" w:color="000000" w:sz="4" w:space="0"/>
              <w:right w:val="single" w:color="000000" w:sz="4" w:space="0"/>
            </w:tcBorders>
            <w:shd w:val="clear"/>
            <w:vAlign w:val="center"/>
          </w:tcPr>
          <w:p w14:paraId="652FCB12">
            <w:pPr>
              <w:rPr>
                <w:rFonts w:hint="default" w:ascii="Times New Roman" w:hAnsi="Times New Roman" w:cs="Times New Roman"/>
                <w:sz w:val="21"/>
                <w:szCs w:val="21"/>
              </w:rPr>
            </w:pPr>
          </w:p>
        </w:tc>
        <w:tc>
          <w:tcPr>
            <w:tcW w:w="1020" w:type="dxa"/>
            <w:tcBorders>
              <w:top w:val="single" w:color="000000" w:sz="4" w:space="0"/>
              <w:left w:val="single" w:color="000000" w:sz="4" w:space="0"/>
              <w:bottom w:val="single" w:color="000000" w:sz="4" w:space="0"/>
              <w:right w:val="single" w:color="000000" w:sz="4" w:space="0"/>
            </w:tcBorders>
            <w:shd w:val="clear"/>
            <w:vAlign w:val="center"/>
          </w:tcPr>
          <w:p w14:paraId="7FD058EA">
            <w:pPr>
              <w:keepNext w:val="0"/>
              <w:keepLines w:val="0"/>
              <w:widowControl/>
              <w:suppressLineNumbers w:val="0"/>
              <w:spacing w:before="0" w:beforeAutospacing="0" w:after="0" w:afterAutospacing="0"/>
              <w:ind w:left="0" w:right="0"/>
              <w:jc w:val="center"/>
              <w:textAlignment w:val="center"/>
              <w:rPr>
                <w:rFonts w:hint="eastAsia" w:ascii="仿宋_GB2312" w:hAnsi="宋体" w:eastAsia="仿宋_GB2312" w:cs="仿宋_GB2312"/>
                <w:color w:val="000000"/>
                <w:sz w:val="20"/>
                <w:szCs w:val="20"/>
                <w:bdr w:val="none" w:color="auto" w:sz="0" w:space="0"/>
                <w:lang w:val="en-US"/>
              </w:rPr>
            </w:pPr>
            <w:r>
              <w:rPr>
                <w:rFonts w:hint="eastAsia" w:ascii="仿宋_GB2312" w:hAnsi="宋体" w:eastAsia="仿宋_GB2312" w:cs="仿宋_GB2312"/>
                <w:color w:val="000000"/>
                <w:kern w:val="0"/>
                <w:sz w:val="20"/>
                <w:szCs w:val="20"/>
                <w:bdr w:val="none" w:color="auto" w:sz="0" w:space="0"/>
                <w:lang w:val="en-US" w:eastAsia="zh-CN" w:bidi="ar"/>
              </w:rPr>
              <w:t>质量指标</w:t>
            </w:r>
          </w:p>
        </w:tc>
        <w:tc>
          <w:tcPr>
            <w:tcW w:w="2145" w:type="dxa"/>
            <w:gridSpan w:val="3"/>
            <w:tcBorders>
              <w:top w:val="single" w:color="000000" w:sz="4" w:space="0"/>
              <w:left w:val="single" w:color="000000" w:sz="4" w:space="0"/>
              <w:bottom w:val="single" w:color="000000" w:sz="4" w:space="0"/>
              <w:right w:val="single" w:color="000000" w:sz="4" w:space="0"/>
            </w:tcBorders>
            <w:shd w:val="clear"/>
            <w:vAlign w:val="center"/>
          </w:tcPr>
          <w:p w14:paraId="6CE2CEAC">
            <w:pPr>
              <w:keepNext w:val="0"/>
              <w:keepLines w:val="0"/>
              <w:widowControl/>
              <w:suppressLineNumbers w:val="0"/>
              <w:spacing w:before="0" w:beforeAutospacing="0" w:after="0" w:afterAutospacing="0"/>
              <w:ind w:left="0" w:right="0"/>
              <w:jc w:val="left"/>
              <w:textAlignment w:val="center"/>
              <w:rPr>
                <w:rFonts w:hint="eastAsia" w:ascii="仿宋_GB2312" w:hAnsi="宋体" w:eastAsia="仿宋_GB2312" w:cs="仿宋_GB2312"/>
                <w:color w:val="000000"/>
                <w:sz w:val="20"/>
                <w:szCs w:val="20"/>
                <w:bdr w:val="none" w:color="auto" w:sz="0" w:space="0"/>
                <w:lang w:val="en-US"/>
              </w:rPr>
            </w:pPr>
            <w:r>
              <w:rPr>
                <w:rFonts w:hint="eastAsia" w:ascii="仿宋_GB2312" w:hAnsi="宋体" w:eastAsia="仿宋_GB2312" w:cs="仿宋_GB2312"/>
                <w:color w:val="000000"/>
                <w:kern w:val="0"/>
                <w:sz w:val="20"/>
                <w:szCs w:val="20"/>
                <w:bdr w:val="none" w:color="auto" w:sz="0" w:space="0"/>
                <w:lang w:val="en-US" w:eastAsia="zh-CN" w:bidi="ar"/>
              </w:rPr>
              <w:t>完成率</w:t>
            </w:r>
          </w:p>
        </w:tc>
        <w:tc>
          <w:tcPr>
            <w:tcW w:w="1635" w:type="dxa"/>
            <w:tcBorders>
              <w:top w:val="single" w:color="000000" w:sz="4" w:space="0"/>
              <w:left w:val="single" w:color="000000" w:sz="4" w:space="0"/>
              <w:bottom w:val="single" w:color="000000" w:sz="4" w:space="0"/>
              <w:right w:val="single" w:color="000000" w:sz="4" w:space="0"/>
            </w:tcBorders>
            <w:shd w:val="clear"/>
            <w:vAlign w:val="center"/>
          </w:tcPr>
          <w:p w14:paraId="605C3EA6">
            <w:pPr>
              <w:keepNext w:val="0"/>
              <w:keepLines w:val="0"/>
              <w:widowControl/>
              <w:suppressLineNumbers w:val="0"/>
              <w:spacing w:before="0" w:beforeAutospacing="0" w:after="0" w:afterAutospacing="0"/>
              <w:ind w:left="0" w:right="0"/>
              <w:jc w:val="center"/>
              <w:textAlignment w:val="center"/>
              <w:rPr>
                <w:rFonts w:hint="eastAsia" w:ascii="仿宋_GB2312" w:hAnsi="宋体" w:eastAsia="仿宋_GB2312" w:cs="仿宋_GB2312"/>
                <w:color w:val="000000"/>
                <w:sz w:val="20"/>
                <w:szCs w:val="20"/>
                <w:bdr w:val="none" w:color="auto" w:sz="0" w:space="0"/>
                <w:lang w:val="en-US"/>
              </w:rPr>
            </w:pPr>
            <w:r>
              <w:rPr>
                <w:rFonts w:hint="eastAsia" w:ascii="仿宋_GB2312" w:hAnsi="宋体" w:eastAsia="仿宋_GB2312" w:cs="仿宋_GB2312"/>
                <w:color w:val="000000"/>
                <w:kern w:val="0"/>
                <w:sz w:val="20"/>
                <w:szCs w:val="20"/>
                <w:bdr w:val="none" w:color="auto" w:sz="0" w:space="0"/>
                <w:lang w:val="en-US" w:eastAsia="zh-CN" w:bidi="ar"/>
              </w:rPr>
              <w:t>工作完成率100%</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14:paraId="02C1DCAA">
            <w:pPr>
              <w:keepNext w:val="0"/>
              <w:keepLines w:val="0"/>
              <w:widowControl/>
              <w:suppressLineNumbers w:val="0"/>
              <w:spacing w:before="0" w:beforeAutospacing="0" w:after="0" w:afterAutospacing="0"/>
              <w:ind w:left="0" w:right="0"/>
              <w:jc w:val="center"/>
              <w:textAlignment w:val="center"/>
              <w:rPr>
                <w:rFonts w:hint="eastAsia" w:ascii="仿宋_GB2312" w:hAnsi="宋体" w:eastAsia="仿宋_GB2312" w:cs="仿宋_GB2312"/>
                <w:color w:val="000000"/>
                <w:sz w:val="20"/>
                <w:szCs w:val="20"/>
                <w:bdr w:val="none" w:color="auto" w:sz="0" w:space="0"/>
                <w:lang w:val="en-US"/>
              </w:rPr>
            </w:pPr>
            <w:r>
              <w:rPr>
                <w:rFonts w:hint="eastAsia" w:ascii="仿宋_GB2312" w:hAnsi="宋体" w:eastAsia="仿宋_GB2312" w:cs="仿宋_GB2312"/>
                <w:color w:val="000000"/>
                <w:kern w:val="0"/>
                <w:sz w:val="20"/>
                <w:szCs w:val="20"/>
                <w:bdr w:val="none" w:color="auto" w:sz="0" w:space="0"/>
                <w:lang w:val="en-US" w:eastAsia="zh-CN" w:bidi="ar"/>
              </w:rPr>
              <w:t>工作完成率100%</w:t>
            </w:r>
          </w:p>
        </w:tc>
        <w:tc>
          <w:tcPr>
            <w:tcW w:w="555" w:type="dxa"/>
            <w:gridSpan w:val="2"/>
            <w:tcBorders>
              <w:top w:val="single" w:color="000000" w:sz="4" w:space="0"/>
              <w:left w:val="single" w:color="000000" w:sz="4" w:space="0"/>
              <w:bottom w:val="single" w:color="000000" w:sz="4" w:space="0"/>
              <w:right w:val="single" w:color="000000" w:sz="4" w:space="0"/>
            </w:tcBorders>
            <w:shd w:val="clear"/>
            <w:vAlign w:val="center"/>
          </w:tcPr>
          <w:p w14:paraId="1879D644">
            <w:pPr>
              <w:keepNext w:val="0"/>
              <w:keepLines w:val="0"/>
              <w:widowControl/>
              <w:suppressLineNumbers w:val="0"/>
              <w:spacing w:before="0" w:beforeAutospacing="0" w:after="0" w:afterAutospacing="0"/>
              <w:ind w:left="0" w:right="0"/>
              <w:jc w:val="center"/>
              <w:textAlignment w:val="center"/>
              <w:rPr>
                <w:rFonts w:hint="eastAsia" w:ascii="仿宋_GB2312" w:hAnsi="宋体" w:eastAsia="仿宋_GB2312" w:cs="仿宋_GB2312"/>
                <w:color w:val="000000"/>
                <w:sz w:val="20"/>
                <w:szCs w:val="20"/>
                <w:bdr w:val="none" w:color="auto" w:sz="0" w:space="0"/>
                <w:lang w:val="en-US"/>
              </w:rPr>
            </w:pPr>
            <w:r>
              <w:rPr>
                <w:rFonts w:hint="eastAsia" w:ascii="仿宋_GB2312" w:hAnsi="宋体" w:eastAsia="仿宋_GB2312" w:cs="仿宋_GB2312"/>
                <w:color w:val="000000"/>
                <w:kern w:val="0"/>
                <w:sz w:val="20"/>
                <w:szCs w:val="20"/>
                <w:bdr w:val="none" w:color="auto" w:sz="0" w:space="0"/>
                <w:lang w:val="en-US" w:eastAsia="zh-CN" w:bidi="ar"/>
              </w:rPr>
              <w:t>20</w:t>
            </w:r>
          </w:p>
        </w:tc>
        <w:tc>
          <w:tcPr>
            <w:tcW w:w="810" w:type="dxa"/>
            <w:gridSpan w:val="2"/>
            <w:tcBorders>
              <w:top w:val="single" w:color="000000" w:sz="4" w:space="0"/>
              <w:left w:val="single" w:color="000000" w:sz="4" w:space="0"/>
              <w:bottom w:val="single" w:color="000000" w:sz="4" w:space="0"/>
              <w:right w:val="single" w:color="000000" w:sz="4" w:space="0"/>
            </w:tcBorders>
            <w:shd w:val="clear"/>
            <w:vAlign w:val="center"/>
          </w:tcPr>
          <w:p w14:paraId="347B8296">
            <w:pPr>
              <w:keepNext w:val="0"/>
              <w:keepLines w:val="0"/>
              <w:widowControl/>
              <w:suppressLineNumbers w:val="0"/>
              <w:spacing w:before="0" w:beforeAutospacing="0" w:after="0" w:afterAutospacing="0"/>
              <w:ind w:left="0" w:right="0"/>
              <w:jc w:val="center"/>
              <w:textAlignment w:val="center"/>
              <w:rPr>
                <w:rFonts w:hint="eastAsia" w:ascii="仿宋_GB2312" w:hAnsi="宋体" w:eastAsia="仿宋_GB2312" w:cs="仿宋_GB2312"/>
                <w:color w:val="000000"/>
                <w:sz w:val="20"/>
                <w:szCs w:val="20"/>
                <w:bdr w:val="none" w:color="auto" w:sz="0" w:space="0"/>
                <w:lang w:val="en-US"/>
              </w:rPr>
            </w:pPr>
            <w:r>
              <w:rPr>
                <w:rFonts w:hint="eastAsia" w:ascii="仿宋_GB2312" w:hAnsi="宋体" w:eastAsia="仿宋_GB2312" w:cs="仿宋_GB2312"/>
                <w:color w:val="000000"/>
                <w:kern w:val="0"/>
                <w:sz w:val="20"/>
                <w:szCs w:val="20"/>
                <w:bdr w:val="none" w:color="auto" w:sz="0" w:space="0"/>
                <w:lang w:val="en-US" w:eastAsia="zh-CN" w:bidi="ar"/>
              </w:rPr>
              <w:t>20</w:t>
            </w:r>
          </w:p>
        </w:tc>
        <w:tc>
          <w:tcPr>
            <w:tcW w:w="988" w:type="dxa"/>
            <w:gridSpan w:val="2"/>
            <w:tcBorders>
              <w:top w:val="single" w:color="000000" w:sz="4" w:space="0"/>
              <w:left w:val="single" w:color="000000" w:sz="4" w:space="0"/>
              <w:bottom w:val="single" w:color="000000" w:sz="4" w:space="0"/>
              <w:right w:val="single" w:color="000000" w:sz="4" w:space="0"/>
            </w:tcBorders>
            <w:shd w:val="clear"/>
            <w:vAlign w:val="center"/>
          </w:tcPr>
          <w:p w14:paraId="2D123A5E">
            <w:pPr>
              <w:keepNext w:val="0"/>
              <w:keepLines w:val="0"/>
              <w:widowControl w:val="0"/>
              <w:suppressLineNumbers w:val="0"/>
              <w:spacing w:before="0" w:beforeAutospacing="0" w:after="0" w:afterAutospacing="0"/>
              <w:ind w:left="0" w:right="0"/>
              <w:jc w:val="center"/>
              <w:rPr>
                <w:rFonts w:hint="eastAsia" w:ascii="仿宋_GB2312" w:hAnsi="宋体" w:eastAsia="仿宋_GB2312" w:cs="仿宋_GB2312"/>
                <w:color w:val="000000"/>
                <w:sz w:val="20"/>
                <w:szCs w:val="20"/>
                <w:bdr w:val="none" w:color="auto" w:sz="0" w:space="0"/>
                <w:lang w:val="en-US"/>
              </w:rPr>
            </w:pPr>
          </w:p>
        </w:tc>
      </w:tr>
      <w:tr w14:paraId="2610F8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645" w:type="dxa"/>
            <w:vMerge w:val="continue"/>
            <w:tcBorders>
              <w:top w:val="single" w:color="000000" w:sz="4" w:space="0"/>
              <w:left w:val="single" w:color="000000" w:sz="4" w:space="0"/>
              <w:bottom w:val="single" w:color="000000" w:sz="4" w:space="0"/>
              <w:right w:val="single" w:color="000000" w:sz="4" w:space="0"/>
            </w:tcBorders>
            <w:shd w:val="clear"/>
            <w:vAlign w:val="center"/>
          </w:tcPr>
          <w:p w14:paraId="642D89A4">
            <w:pPr>
              <w:rPr>
                <w:rFonts w:hint="default" w:ascii="Times New Roman" w:hAnsi="Times New Roman" w:cs="Times New Roman"/>
                <w:sz w:val="21"/>
                <w:szCs w:val="21"/>
              </w:rPr>
            </w:pPr>
          </w:p>
        </w:tc>
        <w:tc>
          <w:tcPr>
            <w:tcW w:w="990" w:type="dxa"/>
            <w:vMerge w:val="continue"/>
            <w:tcBorders>
              <w:top w:val="single" w:color="000000" w:sz="4" w:space="0"/>
              <w:left w:val="single" w:color="000000" w:sz="4" w:space="0"/>
              <w:bottom w:val="single" w:color="000000" w:sz="4" w:space="0"/>
              <w:right w:val="single" w:color="000000" w:sz="4" w:space="0"/>
            </w:tcBorders>
            <w:shd w:val="clear"/>
            <w:vAlign w:val="center"/>
          </w:tcPr>
          <w:p w14:paraId="0E63F1FF">
            <w:pPr>
              <w:rPr>
                <w:rFonts w:hint="default" w:ascii="Times New Roman" w:hAnsi="Times New Roman" w:cs="Times New Roman"/>
                <w:sz w:val="21"/>
                <w:szCs w:val="21"/>
              </w:rPr>
            </w:pPr>
          </w:p>
        </w:tc>
        <w:tc>
          <w:tcPr>
            <w:tcW w:w="1020" w:type="dxa"/>
            <w:tcBorders>
              <w:top w:val="single" w:color="000000" w:sz="4" w:space="0"/>
              <w:left w:val="single" w:color="000000" w:sz="4" w:space="0"/>
              <w:bottom w:val="single" w:color="000000" w:sz="4" w:space="0"/>
              <w:right w:val="single" w:color="000000" w:sz="4" w:space="0"/>
            </w:tcBorders>
            <w:shd w:val="clear"/>
            <w:vAlign w:val="center"/>
          </w:tcPr>
          <w:p w14:paraId="4EF32CB3">
            <w:pPr>
              <w:keepNext w:val="0"/>
              <w:keepLines w:val="0"/>
              <w:widowControl/>
              <w:suppressLineNumbers w:val="0"/>
              <w:spacing w:before="0" w:beforeAutospacing="0" w:after="0" w:afterAutospacing="0"/>
              <w:ind w:left="0" w:right="0"/>
              <w:jc w:val="center"/>
              <w:textAlignment w:val="center"/>
              <w:rPr>
                <w:rFonts w:hint="eastAsia" w:ascii="仿宋_GB2312" w:hAnsi="宋体" w:eastAsia="仿宋_GB2312" w:cs="仿宋_GB2312"/>
                <w:color w:val="000000"/>
                <w:sz w:val="20"/>
                <w:szCs w:val="20"/>
                <w:bdr w:val="none" w:color="auto" w:sz="0" w:space="0"/>
                <w:lang w:val="en-US"/>
              </w:rPr>
            </w:pPr>
            <w:r>
              <w:rPr>
                <w:rFonts w:hint="eastAsia" w:ascii="仿宋_GB2312" w:hAnsi="宋体" w:eastAsia="仿宋_GB2312" w:cs="仿宋_GB2312"/>
                <w:color w:val="000000"/>
                <w:kern w:val="0"/>
                <w:sz w:val="20"/>
                <w:szCs w:val="20"/>
                <w:bdr w:val="none" w:color="auto" w:sz="0" w:space="0"/>
                <w:lang w:val="en-US" w:eastAsia="zh-CN" w:bidi="ar"/>
              </w:rPr>
              <w:t>时效指标</w:t>
            </w:r>
          </w:p>
        </w:tc>
        <w:tc>
          <w:tcPr>
            <w:tcW w:w="2145" w:type="dxa"/>
            <w:gridSpan w:val="3"/>
            <w:tcBorders>
              <w:top w:val="single" w:color="000000" w:sz="4" w:space="0"/>
              <w:left w:val="single" w:color="000000" w:sz="4" w:space="0"/>
              <w:bottom w:val="single" w:color="000000" w:sz="4" w:space="0"/>
              <w:right w:val="single" w:color="000000" w:sz="4" w:space="0"/>
            </w:tcBorders>
            <w:shd w:val="clear"/>
            <w:vAlign w:val="center"/>
          </w:tcPr>
          <w:p w14:paraId="75EC0CA7">
            <w:pPr>
              <w:keepNext w:val="0"/>
              <w:keepLines w:val="0"/>
              <w:widowControl/>
              <w:suppressLineNumbers w:val="0"/>
              <w:spacing w:before="0" w:beforeAutospacing="0" w:after="0" w:afterAutospacing="0"/>
              <w:ind w:left="0" w:right="0"/>
              <w:jc w:val="left"/>
              <w:textAlignment w:val="center"/>
              <w:rPr>
                <w:rFonts w:hint="eastAsia" w:ascii="仿宋_GB2312" w:hAnsi="宋体" w:eastAsia="仿宋_GB2312" w:cs="仿宋_GB2312"/>
                <w:color w:val="000000"/>
                <w:sz w:val="20"/>
                <w:szCs w:val="20"/>
                <w:bdr w:val="none" w:color="auto" w:sz="0" w:space="0"/>
                <w:lang w:val="en-US"/>
              </w:rPr>
            </w:pPr>
            <w:r>
              <w:rPr>
                <w:rFonts w:hint="eastAsia" w:ascii="仿宋_GB2312" w:hAnsi="宋体" w:eastAsia="仿宋_GB2312" w:cs="仿宋_GB2312"/>
                <w:color w:val="000000"/>
                <w:kern w:val="0"/>
                <w:sz w:val="20"/>
                <w:szCs w:val="20"/>
                <w:bdr w:val="none" w:color="auto" w:sz="0" w:space="0"/>
                <w:lang w:val="en-US" w:eastAsia="zh-CN" w:bidi="ar"/>
              </w:rPr>
              <w:t>发放时间</w:t>
            </w:r>
          </w:p>
        </w:tc>
        <w:tc>
          <w:tcPr>
            <w:tcW w:w="1635" w:type="dxa"/>
            <w:tcBorders>
              <w:top w:val="single" w:color="000000" w:sz="4" w:space="0"/>
              <w:left w:val="single" w:color="000000" w:sz="4" w:space="0"/>
              <w:bottom w:val="single" w:color="000000" w:sz="4" w:space="0"/>
              <w:right w:val="single" w:color="000000" w:sz="4" w:space="0"/>
            </w:tcBorders>
            <w:shd w:val="clear"/>
            <w:vAlign w:val="center"/>
          </w:tcPr>
          <w:p w14:paraId="75168BAA">
            <w:pPr>
              <w:keepNext w:val="0"/>
              <w:keepLines w:val="0"/>
              <w:widowControl/>
              <w:suppressLineNumbers w:val="0"/>
              <w:spacing w:before="0" w:beforeAutospacing="0" w:after="0" w:afterAutospacing="0"/>
              <w:ind w:left="0" w:right="0"/>
              <w:jc w:val="center"/>
              <w:textAlignment w:val="center"/>
              <w:rPr>
                <w:rFonts w:hint="eastAsia" w:ascii="仿宋_GB2312" w:hAnsi="宋体" w:eastAsia="仿宋_GB2312" w:cs="仿宋_GB2312"/>
                <w:color w:val="000000"/>
                <w:sz w:val="20"/>
                <w:szCs w:val="20"/>
                <w:bdr w:val="none" w:color="auto" w:sz="0" w:space="0"/>
                <w:lang w:val="en-US"/>
              </w:rPr>
            </w:pPr>
            <w:r>
              <w:rPr>
                <w:rFonts w:hint="eastAsia" w:ascii="仿宋_GB2312" w:hAnsi="宋体" w:eastAsia="仿宋_GB2312" w:cs="仿宋_GB2312"/>
                <w:color w:val="000000"/>
                <w:kern w:val="0"/>
                <w:sz w:val="20"/>
                <w:szCs w:val="20"/>
                <w:bdr w:val="none" w:color="auto" w:sz="0" w:space="0"/>
                <w:lang w:val="en-US" w:eastAsia="zh-CN" w:bidi="ar"/>
              </w:rPr>
              <w:t>按照上级要求时限拨付</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14:paraId="26153DE4">
            <w:pPr>
              <w:keepNext w:val="0"/>
              <w:keepLines w:val="0"/>
              <w:widowControl/>
              <w:suppressLineNumbers w:val="0"/>
              <w:spacing w:before="0" w:beforeAutospacing="0" w:after="0" w:afterAutospacing="0"/>
              <w:ind w:left="0" w:right="0"/>
              <w:jc w:val="center"/>
              <w:textAlignment w:val="center"/>
              <w:rPr>
                <w:rFonts w:hint="eastAsia" w:ascii="仿宋_GB2312" w:hAnsi="宋体" w:eastAsia="仿宋_GB2312" w:cs="仿宋_GB2312"/>
                <w:color w:val="000000"/>
                <w:sz w:val="20"/>
                <w:szCs w:val="20"/>
                <w:bdr w:val="none" w:color="auto" w:sz="0" w:space="0"/>
                <w:lang w:val="en-US"/>
              </w:rPr>
            </w:pPr>
            <w:r>
              <w:rPr>
                <w:rFonts w:hint="eastAsia" w:ascii="仿宋_GB2312" w:hAnsi="宋体" w:eastAsia="仿宋_GB2312" w:cs="仿宋_GB2312"/>
                <w:color w:val="000000"/>
                <w:kern w:val="0"/>
                <w:sz w:val="20"/>
                <w:szCs w:val="20"/>
                <w:bdr w:val="none" w:color="auto" w:sz="0" w:space="0"/>
                <w:lang w:val="en-US" w:eastAsia="zh-CN" w:bidi="ar"/>
              </w:rPr>
              <w:t>按时拨付</w:t>
            </w:r>
          </w:p>
        </w:tc>
        <w:tc>
          <w:tcPr>
            <w:tcW w:w="555" w:type="dxa"/>
            <w:gridSpan w:val="2"/>
            <w:tcBorders>
              <w:top w:val="single" w:color="000000" w:sz="4" w:space="0"/>
              <w:left w:val="single" w:color="000000" w:sz="4" w:space="0"/>
              <w:bottom w:val="single" w:color="000000" w:sz="4" w:space="0"/>
              <w:right w:val="single" w:color="000000" w:sz="4" w:space="0"/>
            </w:tcBorders>
            <w:shd w:val="clear"/>
            <w:vAlign w:val="center"/>
          </w:tcPr>
          <w:p w14:paraId="31BDEDE2">
            <w:pPr>
              <w:keepNext w:val="0"/>
              <w:keepLines w:val="0"/>
              <w:widowControl/>
              <w:suppressLineNumbers w:val="0"/>
              <w:spacing w:before="0" w:beforeAutospacing="0" w:after="0" w:afterAutospacing="0"/>
              <w:ind w:left="0" w:right="0"/>
              <w:jc w:val="center"/>
              <w:textAlignment w:val="center"/>
              <w:rPr>
                <w:rFonts w:hint="eastAsia" w:ascii="仿宋_GB2312" w:hAnsi="宋体" w:eastAsia="仿宋_GB2312" w:cs="仿宋_GB2312"/>
                <w:color w:val="000000"/>
                <w:sz w:val="20"/>
                <w:szCs w:val="20"/>
                <w:bdr w:val="none" w:color="auto" w:sz="0" w:space="0"/>
                <w:lang w:val="en-US"/>
              </w:rPr>
            </w:pPr>
            <w:r>
              <w:rPr>
                <w:rFonts w:hint="eastAsia" w:ascii="仿宋_GB2312" w:hAnsi="宋体" w:eastAsia="仿宋_GB2312" w:cs="仿宋_GB2312"/>
                <w:color w:val="000000"/>
                <w:kern w:val="0"/>
                <w:sz w:val="20"/>
                <w:szCs w:val="20"/>
                <w:bdr w:val="none" w:color="auto" w:sz="0" w:space="0"/>
                <w:lang w:val="en-US" w:eastAsia="zh-CN" w:bidi="ar"/>
              </w:rPr>
              <w:t>10</w:t>
            </w:r>
          </w:p>
        </w:tc>
        <w:tc>
          <w:tcPr>
            <w:tcW w:w="810" w:type="dxa"/>
            <w:gridSpan w:val="2"/>
            <w:tcBorders>
              <w:top w:val="single" w:color="000000" w:sz="4" w:space="0"/>
              <w:left w:val="single" w:color="000000" w:sz="4" w:space="0"/>
              <w:bottom w:val="single" w:color="000000" w:sz="4" w:space="0"/>
              <w:right w:val="single" w:color="000000" w:sz="4" w:space="0"/>
            </w:tcBorders>
            <w:shd w:val="clear"/>
            <w:vAlign w:val="center"/>
          </w:tcPr>
          <w:p w14:paraId="706C66E8">
            <w:pPr>
              <w:keepNext w:val="0"/>
              <w:keepLines w:val="0"/>
              <w:widowControl/>
              <w:suppressLineNumbers w:val="0"/>
              <w:spacing w:before="0" w:beforeAutospacing="0" w:after="0" w:afterAutospacing="0"/>
              <w:ind w:left="0" w:right="0"/>
              <w:jc w:val="center"/>
              <w:textAlignment w:val="center"/>
              <w:rPr>
                <w:rFonts w:hint="eastAsia" w:ascii="仿宋_GB2312" w:hAnsi="宋体" w:eastAsia="仿宋_GB2312" w:cs="仿宋_GB2312"/>
                <w:color w:val="000000"/>
                <w:sz w:val="20"/>
                <w:szCs w:val="20"/>
                <w:bdr w:val="none" w:color="auto" w:sz="0" w:space="0"/>
                <w:lang w:val="en-US"/>
              </w:rPr>
            </w:pPr>
            <w:r>
              <w:rPr>
                <w:rFonts w:hint="eastAsia" w:ascii="仿宋_GB2312" w:hAnsi="宋体" w:eastAsia="仿宋_GB2312" w:cs="仿宋_GB2312"/>
                <w:color w:val="000000"/>
                <w:kern w:val="0"/>
                <w:sz w:val="20"/>
                <w:szCs w:val="20"/>
                <w:bdr w:val="none" w:color="auto" w:sz="0" w:space="0"/>
                <w:lang w:val="en-US" w:eastAsia="zh-CN" w:bidi="ar"/>
              </w:rPr>
              <w:t>10</w:t>
            </w:r>
          </w:p>
        </w:tc>
        <w:tc>
          <w:tcPr>
            <w:tcW w:w="988" w:type="dxa"/>
            <w:gridSpan w:val="2"/>
            <w:tcBorders>
              <w:top w:val="single" w:color="000000" w:sz="4" w:space="0"/>
              <w:left w:val="single" w:color="000000" w:sz="4" w:space="0"/>
              <w:bottom w:val="single" w:color="000000" w:sz="4" w:space="0"/>
              <w:right w:val="single" w:color="000000" w:sz="4" w:space="0"/>
            </w:tcBorders>
            <w:shd w:val="clear"/>
            <w:vAlign w:val="center"/>
          </w:tcPr>
          <w:p w14:paraId="0399C97F">
            <w:pPr>
              <w:keepNext w:val="0"/>
              <w:keepLines w:val="0"/>
              <w:widowControl w:val="0"/>
              <w:suppressLineNumbers w:val="0"/>
              <w:spacing w:before="0" w:beforeAutospacing="0" w:after="0" w:afterAutospacing="0"/>
              <w:ind w:left="0" w:right="0"/>
              <w:jc w:val="center"/>
              <w:rPr>
                <w:rFonts w:hint="eastAsia" w:ascii="仿宋_GB2312" w:hAnsi="宋体" w:eastAsia="仿宋_GB2312" w:cs="仿宋_GB2312"/>
                <w:color w:val="000000"/>
                <w:sz w:val="20"/>
                <w:szCs w:val="20"/>
                <w:bdr w:val="none" w:color="auto" w:sz="0" w:space="0"/>
                <w:lang w:val="en-US"/>
              </w:rPr>
            </w:pPr>
          </w:p>
        </w:tc>
      </w:tr>
      <w:tr w14:paraId="4383E4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45" w:type="dxa"/>
            <w:vMerge w:val="continue"/>
            <w:tcBorders>
              <w:top w:val="single" w:color="000000" w:sz="4" w:space="0"/>
              <w:left w:val="single" w:color="000000" w:sz="4" w:space="0"/>
              <w:bottom w:val="single" w:color="000000" w:sz="4" w:space="0"/>
              <w:right w:val="single" w:color="000000" w:sz="4" w:space="0"/>
            </w:tcBorders>
            <w:shd w:val="clear"/>
            <w:vAlign w:val="center"/>
          </w:tcPr>
          <w:p w14:paraId="250BEBAD">
            <w:pPr>
              <w:rPr>
                <w:rFonts w:hint="default" w:ascii="Times New Roman" w:hAnsi="Times New Roman" w:cs="Times New Roman"/>
                <w:sz w:val="21"/>
                <w:szCs w:val="21"/>
              </w:rPr>
            </w:pPr>
          </w:p>
        </w:tc>
        <w:tc>
          <w:tcPr>
            <w:tcW w:w="990" w:type="dxa"/>
            <w:vMerge w:val="continue"/>
            <w:tcBorders>
              <w:top w:val="single" w:color="000000" w:sz="4" w:space="0"/>
              <w:left w:val="single" w:color="000000" w:sz="4" w:space="0"/>
              <w:bottom w:val="single" w:color="000000" w:sz="4" w:space="0"/>
              <w:right w:val="single" w:color="000000" w:sz="4" w:space="0"/>
            </w:tcBorders>
            <w:shd w:val="clear"/>
            <w:vAlign w:val="center"/>
          </w:tcPr>
          <w:p w14:paraId="012579B7">
            <w:pPr>
              <w:rPr>
                <w:rFonts w:hint="default" w:ascii="Times New Roman" w:hAnsi="Times New Roman" w:cs="Times New Roman"/>
                <w:sz w:val="21"/>
                <w:szCs w:val="21"/>
              </w:rPr>
            </w:pPr>
          </w:p>
        </w:tc>
        <w:tc>
          <w:tcPr>
            <w:tcW w:w="1020" w:type="dxa"/>
            <w:tcBorders>
              <w:top w:val="single" w:color="000000" w:sz="4" w:space="0"/>
              <w:left w:val="single" w:color="000000" w:sz="4" w:space="0"/>
              <w:bottom w:val="single" w:color="000000" w:sz="4" w:space="0"/>
              <w:right w:val="single" w:color="000000" w:sz="4" w:space="0"/>
            </w:tcBorders>
            <w:shd w:val="clear"/>
            <w:vAlign w:val="center"/>
          </w:tcPr>
          <w:p w14:paraId="6E94AE5D">
            <w:pPr>
              <w:keepNext w:val="0"/>
              <w:keepLines w:val="0"/>
              <w:widowControl/>
              <w:suppressLineNumbers w:val="0"/>
              <w:spacing w:before="0" w:beforeAutospacing="0" w:after="0" w:afterAutospacing="0"/>
              <w:ind w:left="0" w:right="0"/>
              <w:jc w:val="center"/>
              <w:textAlignment w:val="center"/>
              <w:rPr>
                <w:rFonts w:hint="eastAsia" w:ascii="仿宋_GB2312" w:hAnsi="宋体" w:eastAsia="仿宋_GB2312" w:cs="仿宋_GB2312"/>
                <w:color w:val="000000"/>
                <w:sz w:val="20"/>
                <w:szCs w:val="20"/>
                <w:bdr w:val="none" w:color="auto" w:sz="0" w:space="0"/>
                <w:lang w:val="en-US"/>
              </w:rPr>
            </w:pPr>
            <w:r>
              <w:rPr>
                <w:rFonts w:hint="eastAsia" w:ascii="仿宋_GB2312" w:hAnsi="宋体" w:eastAsia="仿宋_GB2312" w:cs="仿宋_GB2312"/>
                <w:color w:val="000000"/>
                <w:kern w:val="0"/>
                <w:sz w:val="20"/>
                <w:szCs w:val="20"/>
                <w:bdr w:val="none" w:color="auto" w:sz="0" w:space="0"/>
                <w:lang w:val="en-US" w:eastAsia="zh-CN" w:bidi="ar"/>
              </w:rPr>
              <w:t>成本指标</w:t>
            </w:r>
          </w:p>
        </w:tc>
        <w:tc>
          <w:tcPr>
            <w:tcW w:w="2145" w:type="dxa"/>
            <w:gridSpan w:val="3"/>
            <w:tcBorders>
              <w:top w:val="single" w:color="000000" w:sz="4" w:space="0"/>
              <w:left w:val="single" w:color="000000" w:sz="4" w:space="0"/>
              <w:bottom w:val="single" w:color="000000" w:sz="4" w:space="0"/>
              <w:right w:val="single" w:color="000000" w:sz="4" w:space="0"/>
            </w:tcBorders>
            <w:shd w:val="clear"/>
            <w:vAlign w:val="center"/>
          </w:tcPr>
          <w:p w14:paraId="3A938538">
            <w:pPr>
              <w:keepNext w:val="0"/>
              <w:keepLines w:val="0"/>
              <w:widowControl/>
              <w:suppressLineNumbers w:val="0"/>
              <w:spacing w:before="0" w:beforeAutospacing="0" w:after="0" w:afterAutospacing="0"/>
              <w:ind w:left="0" w:right="0"/>
              <w:jc w:val="left"/>
              <w:textAlignment w:val="center"/>
              <w:rPr>
                <w:rFonts w:hint="eastAsia" w:ascii="仿宋_GB2312" w:hAnsi="宋体" w:eastAsia="仿宋_GB2312" w:cs="仿宋_GB2312"/>
                <w:color w:val="000000"/>
                <w:sz w:val="20"/>
                <w:szCs w:val="20"/>
                <w:bdr w:val="none" w:color="auto" w:sz="0" w:space="0"/>
                <w:lang w:val="en-US"/>
              </w:rPr>
            </w:pPr>
            <w:r>
              <w:rPr>
                <w:rFonts w:hint="eastAsia" w:ascii="仿宋_GB2312" w:hAnsi="宋体" w:eastAsia="仿宋_GB2312" w:cs="仿宋_GB2312"/>
                <w:color w:val="000000"/>
                <w:kern w:val="0"/>
                <w:sz w:val="20"/>
                <w:szCs w:val="20"/>
                <w:bdr w:val="none" w:color="auto" w:sz="0" w:space="0"/>
                <w:lang w:val="en-US" w:eastAsia="zh-CN" w:bidi="ar"/>
              </w:rPr>
              <w:t>项目预算控制数</w:t>
            </w:r>
          </w:p>
        </w:tc>
        <w:tc>
          <w:tcPr>
            <w:tcW w:w="1635" w:type="dxa"/>
            <w:tcBorders>
              <w:top w:val="single" w:color="000000" w:sz="4" w:space="0"/>
              <w:left w:val="single" w:color="000000" w:sz="4" w:space="0"/>
              <w:bottom w:val="single" w:color="000000" w:sz="4" w:space="0"/>
              <w:right w:val="single" w:color="000000" w:sz="4" w:space="0"/>
            </w:tcBorders>
            <w:shd w:val="clear"/>
            <w:vAlign w:val="center"/>
          </w:tcPr>
          <w:p w14:paraId="68ECBE87">
            <w:pPr>
              <w:keepNext w:val="0"/>
              <w:keepLines w:val="0"/>
              <w:widowControl/>
              <w:suppressLineNumbers w:val="0"/>
              <w:spacing w:before="0" w:beforeAutospacing="0" w:after="0" w:afterAutospacing="0"/>
              <w:ind w:left="0" w:right="0"/>
              <w:jc w:val="center"/>
              <w:textAlignment w:val="center"/>
              <w:rPr>
                <w:rFonts w:hint="eastAsia" w:ascii="仿宋_GB2312" w:hAnsi="宋体" w:eastAsia="仿宋_GB2312" w:cs="仿宋_GB2312"/>
                <w:color w:val="000000"/>
                <w:sz w:val="20"/>
                <w:szCs w:val="20"/>
                <w:bdr w:val="none" w:color="auto" w:sz="0" w:space="0"/>
                <w:lang w:val="en-US"/>
              </w:rPr>
            </w:pPr>
            <w:r>
              <w:rPr>
                <w:rFonts w:hint="eastAsia" w:ascii="仿宋_GB2312" w:hAnsi="宋体" w:eastAsia="仿宋_GB2312" w:cs="仿宋_GB2312"/>
                <w:color w:val="000000"/>
                <w:kern w:val="0"/>
                <w:sz w:val="20"/>
                <w:szCs w:val="20"/>
                <w:bdr w:val="none" w:color="auto" w:sz="0" w:space="0"/>
                <w:lang w:val="en-US" w:eastAsia="zh-CN" w:bidi="ar"/>
              </w:rPr>
              <w:t>≤5.37万元</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14:paraId="5268F12A">
            <w:pPr>
              <w:keepNext w:val="0"/>
              <w:keepLines w:val="0"/>
              <w:widowControl/>
              <w:suppressLineNumbers w:val="0"/>
              <w:spacing w:before="0" w:beforeAutospacing="0" w:after="0" w:afterAutospacing="0"/>
              <w:ind w:left="0" w:right="0"/>
              <w:jc w:val="center"/>
              <w:textAlignment w:val="center"/>
              <w:rPr>
                <w:rFonts w:hint="eastAsia" w:ascii="仿宋_GB2312" w:hAnsi="宋体" w:eastAsia="仿宋_GB2312" w:cs="仿宋_GB2312"/>
                <w:color w:val="000000"/>
                <w:sz w:val="20"/>
                <w:szCs w:val="20"/>
                <w:bdr w:val="none" w:color="auto" w:sz="0" w:space="0"/>
                <w:lang w:val="en-US"/>
              </w:rPr>
            </w:pPr>
            <w:r>
              <w:rPr>
                <w:rFonts w:hint="eastAsia" w:ascii="仿宋_GB2312" w:hAnsi="宋体" w:eastAsia="仿宋_GB2312" w:cs="仿宋_GB2312"/>
                <w:color w:val="000000"/>
                <w:kern w:val="0"/>
                <w:sz w:val="20"/>
                <w:szCs w:val="20"/>
                <w:bdr w:val="none" w:color="auto" w:sz="0" w:space="0"/>
                <w:lang w:val="en-US" w:eastAsia="zh-CN" w:bidi="ar"/>
              </w:rPr>
              <w:t>≤5.37万元</w:t>
            </w:r>
          </w:p>
        </w:tc>
        <w:tc>
          <w:tcPr>
            <w:tcW w:w="555" w:type="dxa"/>
            <w:gridSpan w:val="2"/>
            <w:tcBorders>
              <w:top w:val="single" w:color="000000" w:sz="4" w:space="0"/>
              <w:left w:val="single" w:color="000000" w:sz="4" w:space="0"/>
              <w:bottom w:val="single" w:color="000000" w:sz="4" w:space="0"/>
              <w:right w:val="single" w:color="000000" w:sz="4" w:space="0"/>
            </w:tcBorders>
            <w:shd w:val="clear"/>
            <w:vAlign w:val="center"/>
          </w:tcPr>
          <w:p w14:paraId="764BDF67">
            <w:pPr>
              <w:keepNext w:val="0"/>
              <w:keepLines w:val="0"/>
              <w:widowControl/>
              <w:suppressLineNumbers w:val="0"/>
              <w:spacing w:before="0" w:beforeAutospacing="0" w:after="0" w:afterAutospacing="0"/>
              <w:ind w:left="0" w:right="0"/>
              <w:jc w:val="center"/>
              <w:textAlignment w:val="center"/>
              <w:rPr>
                <w:rFonts w:hint="eastAsia" w:ascii="仿宋_GB2312" w:hAnsi="宋体" w:eastAsia="仿宋_GB2312" w:cs="仿宋_GB2312"/>
                <w:color w:val="000000"/>
                <w:sz w:val="20"/>
                <w:szCs w:val="20"/>
                <w:bdr w:val="none" w:color="auto" w:sz="0" w:space="0"/>
                <w:lang w:val="en-US"/>
              </w:rPr>
            </w:pPr>
            <w:r>
              <w:rPr>
                <w:rFonts w:hint="eastAsia" w:ascii="仿宋_GB2312" w:hAnsi="宋体" w:eastAsia="仿宋_GB2312" w:cs="仿宋_GB2312"/>
                <w:color w:val="000000"/>
                <w:kern w:val="0"/>
                <w:sz w:val="20"/>
                <w:szCs w:val="20"/>
                <w:bdr w:val="none" w:color="auto" w:sz="0" w:space="0"/>
                <w:lang w:val="en-US" w:eastAsia="zh-CN" w:bidi="ar"/>
              </w:rPr>
              <w:t>10</w:t>
            </w:r>
          </w:p>
        </w:tc>
        <w:tc>
          <w:tcPr>
            <w:tcW w:w="810" w:type="dxa"/>
            <w:gridSpan w:val="2"/>
            <w:tcBorders>
              <w:top w:val="single" w:color="000000" w:sz="4" w:space="0"/>
              <w:left w:val="single" w:color="000000" w:sz="4" w:space="0"/>
              <w:bottom w:val="single" w:color="000000" w:sz="4" w:space="0"/>
              <w:right w:val="single" w:color="000000" w:sz="4" w:space="0"/>
            </w:tcBorders>
            <w:shd w:val="clear"/>
            <w:vAlign w:val="center"/>
          </w:tcPr>
          <w:p w14:paraId="7BA92965">
            <w:pPr>
              <w:keepNext w:val="0"/>
              <w:keepLines w:val="0"/>
              <w:widowControl/>
              <w:suppressLineNumbers w:val="0"/>
              <w:spacing w:before="0" w:beforeAutospacing="0" w:after="0" w:afterAutospacing="0"/>
              <w:ind w:left="0" w:right="0"/>
              <w:jc w:val="center"/>
              <w:textAlignment w:val="center"/>
              <w:rPr>
                <w:rFonts w:hint="eastAsia" w:ascii="仿宋_GB2312" w:hAnsi="宋体" w:eastAsia="仿宋_GB2312" w:cs="仿宋_GB2312"/>
                <w:color w:val="000000"/>
                <w:sz w:val="20"/>
                <w:szCs w:val="20"/>
                <w:bdr w:val="none" w:color="auto" w:sz="0" w:space="0"/>
                <w:lang w:val="en-US"/>
              </w:rPr>
            </w:pPr>
            <w:r>
              <w:rPr>
                <w:rFonts w:hint="eastAsia" w:ascii="仿宋_GB2312" w:hAnsi="宋体" w:eastAsia="仿宋_GB2312" w:cs="仿宋_GB2312"/>
                <w:color w:val="000000"/>
                <w:kern w:val="0"/>
                <w:sz w:val="20"/>
                <w:szCs w:val="20"/>
                <w:bdr w:val="none" w:color="auto" w:sz="0" w:space="0"/>
                <w:lang w:val="en-US" w:eastAsia="zh-CN" w:bidi="ar"/>
              </w:rPr>
              <w:t>10</w:t>
            </w:r>
          </w:p>
        </w:tc>
        <w:tc>
          <w:tcPr>
            <w:tcW w:w="988" w:type="dxa"/>
            <w:gridSpan w:val="2"/>
            <w:tcBorders>
              <w:top w:val="single" w:color="000000" w:sz="4" w:space="0"/>
              <w:left w:val="single" w:color="000000" w:sz="4" w:space="0"/>
              <w:bottom w:val="single" w:color="000000" w:sz="4" w:space="0"/>
              <w:right w:val="single" w:color="000000" w:sz="4" w:space="0"/>
            </w:tcBorders>
            <w:shd w:val="clear"/>
            <w:vAlign w:val="center"/>
          </w:tcPr>
          <w:p w14:paraId="6AA49509">
            <w:pPr>
              <w:keepNext w:val="0"/>
              <w:keepLines w:val="0"/>
              <w:widowControl w:val="0"/>
              <w:suppressLineNumbers w:val="0"/>
              <w:spacing w:before="0" w:beforeAutospacing="0" w:after="0" w:afterAutospacing="0"/>
              <w:ind w:left="0" w:right="0"/>
              <w:jc w:val="center"/>
              <w:rPr>
                <w:rFonts w:hint="eastAsia" w:ascii="仿宋_GB2312" w:hAnsi="宋体" w:eastAsia="仿宋_GB2312" w:cs="仿宋_GB2312"/>
                <w:color w:val="000000"/>
                <w:sz w:val="20"/>
                <w:szCs w:val="20"/>
                <w:bdr w:val="none" w:color="auto" w:sz="0" w:space="0"/>
                <w:lang w:val="en-US"/>
              </w:rPr>
            </w:pPr>
          </w:p>
        </w:tc>
      </w:tr>
      <w:tr w14:paraId="308C58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645" w:type="dxa"/>
            <w:vMerge w:val="continue"/>
            <w:tcBorders>
              <w:top w:val="single" w:color="000000" w:sz="4" w:space="0"/>
              <w:left w:val="single" w:color="000000" w:sz="4" w:space="0"/>
              <w:bottom w:val="single" w:color="000000" w:sz="4" w:space="0"/>
              <w:right w:val="single" w:color="000000" w:sz="4" w:space="0"/>
            </w:tcBorders>
            <w:shd w:val="clear"/>
            <w:vAlign w:val="center"/>
          </w:tcPr>
          <w:p w14:paraId="5E71ECD0">
            <w:pPr>
              <w:rPr>
                <w:rFonts w:hint="default" w:ascii="Times New Roman" w:hAnsi="Times New Roman" w:cs="Times New Roman"/>
                <w:sz w:val="21"/>
                <w:szCs w:val="21"/>
              </w:rPr>
            </w:pPr>
          </w:p>
        </w:tc>
        <w:tc>
          <w:tcPr>
            <w:tcW w:w="990" w:type="dxa"/>
            <w:vMerge w:val="restart"/>
            <w:tcBorders>
              <w:top w:val="single" w:color="000000" w:sz="4" w:space="0"/>
              <w:left w:val="single" w:color="000000" w:sz="4" w:space="0"/>
              <w:bottom w:val="single" w:color="000000" w:sz="4" w:space="0"/>
              <w:right w:val="single" w:color="000000" w:sz="4" w:space="0"/>
            </w:tcBorders>
            <w:shd w:val="clear"/>
            <w:vAlign w:val="center"/>
          </w:tcPr>
          <w:p w14:paraId="7F62244B">
            <w:pPr>
              <w:keepNext w:val="0"/>
              <w:keepLines w:val="0"/>
              <w:widowControl/>
              <w:suppressLineNumbers w:val="0"/>
              <w:spacing w:before="0" w:beforeAutospacing="0" w:after="0" w:afterAutospacing="0"/>
              <w:ind w:left="0" w:right="0"/>
              <w:jc w:val="center"/>
              <w:textAlignment w:val="center"/>
              <w:rPr>
                <w:rFonts w:hint="eastAsia" w:ascii="仿宋_GB2312" w:hAnsi="宋体" w:eastAsia="仿宋_GB2312" w:cs="仿宋_GB2312"/>
                <w:color w:val="000000"/>
                <w:sz w:val="20"/>
                <w:szCs w:val="20"/>
                <w:bdr w:val="none" w:color="auto" w:sz="0" w:space="0"/>
                <w:lang w:val="en-US"/>
              </w:rPr>
            </w:pPr>
            <w:r>
              <w:rPr>
                <w:rFonts w:hint="eastAsia" w:ascii="仿宋_GB2312" w:hAnsi="宋体" w:eastAsia="仿宋_GB2312" w:cs="仿宋_GB2312"/>
                <w:color w:val="000000"/>
                <w:kern w:val="0"/>
                <w:sz w:val="20"/>
                <w:szCs w:val="20"/>
                <w:bdr w:val="none" w:color="auto" w:sz="0" w:space="0"/>
                <w:lang w:val="en-US" w:eastAsia="zh-CN" w:bidi="ar"/>
              </w:rPr>
              <w:t>效益指标</w:t>
            </w:r>
          </w:p>
        </w:tc>
        <w:tc>
          <w:tcPr>
            <w:tcW w:w="1020" w:type="dxa"/>
            <w:tcBorders>
              <w:top w:val="single" w:color="000000" w:sz="4" w:space="0"/>
              <w:left w:val="single" w:color="000000" w:sz="4" w:space="0"/>
              <w:bottom w:val="single" w:color="000000" w:sz="4" w:space="0"/>
              <w:right w:val="single" w:color="000000" w:sz="4" w:space="0"/>
            </w:tcBorders>
            <w:shd w:val="clear"/>
            <w:vAlign w:val="center"/>
          </w:tcPr>
          <w:p w14:paraId="349E0BD6">
            <w:pPr>
              <w:keepNext w:val="0"/>
              <w:keepLines w:val="0"/>
              <w:widowControl/>
              <w:suppressLineNumbers w:val="0"/>
              <w:spacing w:before="0" w:beforeAutospacing="0" w:after="0" w:afterAutospacing="0"/>
              <w:ind w:left="0" w:right="0"/>
              <w:jc w:val="center"/>
              <w:textAlignment w:val="center"/>
              <w:rPr>
                <w:rFonts w:hint="eastAsia" w:ascii="仿宋_GB2312" w:hAnsi="宋体" w:eastAsia="仿宋_GB2312" w:cs="仿宋_GB2312"/>
                <w:color w:val="000000"/>
                <w:sz w:val="20"/>
                <w:szCs w:val="20"/>
                <w:bdr w:val="none" w:color="auto" w:sz="0" w:space="0"/>
                <w:lang w:val="en-US"/>
              </w:rPr>
            </w:pPr>
            <w:r>
              <w:rPr>
                <w:rFonts w:hint="eastAsia" w:ascii="仿宋_GB2312" w:hAnsi="宋体" w:eastAsia="仿宋_GB2312" w:cs="仿宋_GB2312"/>
                <w:color w:val="000000"/>
                <w:kern w:val="0"/>
                <w:sz w:val="20"/>
                <w:szCs w:val="20"/>
                <w:bdr w:val="none" w:color="auto" w:sz="0" w:space="0"/>
                <w:lang w:val="en-US" w:eastAsia="zh-CN" w:bidi="ar"/>
              </w:rPr>
              <w:t>经济效益</w:t>
            </w:r>
          </w:p>
        </w:tc>
        <w:tc>
          <w:tcPr>
            <w:tcW w:w="2145" w:type="dxa"/>
            <w:gridSpan w:val="3"/>
            <w:tcBorders>
              <w:top w:val="single" w:color="000000" w:sz="4" w:space="0"/>
              <w:left w:val="single" w:color="000000" w:sz="4" w:space="0"/>
              <w:bottom w:val="single" w:color="000000" w:sz="4" w:space="0"/>
              <w:right w:val="single" w:color="000000" w:sz="4" w:space="0"/>
            </w:tcBorders>
            <w:shd w:val="clear"/>
            <w:vAlign w:val="center"/>
          </w:tcPr>
          <w:p w14:paraId="2894890B">
            <w:pPr>
              <w:keepNext w:val="0"/>
              <w:keepLines w:val="0"/>
              <w:widowControl/>
              <w:suppressLineNumbers w:val="0"/>
              <w:spacing w:before="0" w:beforeAutospacing="0" w:after="0" w:afterAutospacing="0"/>
              <w:ind w:left="0" w:right="0"/>
              <w:jc w:val="left"/>
              <w:textAlignment w:val="center"/>
              <w:rPr>
                <w:rFonts w:hint="eastAsia" w:ascii="仿宋_GB2312" w:hAnsi="宋体" w:eastAsia="仿宋_GB2312" w:cs="仿宋_GB2312"/>
                <w:color w:val="000000"/>
                <w:sz w:val="20"/>
                <w:szCs w:val="20"/>
                <w:bdr w:val="none" w:color="auto" w:sz="0" w:space="0"/>
                <w:lang w:val="en-US"/>
              </w:rPr>
            </w:pPr>
            <w:r>
              <w:rPr>
                <w:rFonts w:hint="eastAsia" w:ascii="仿宋_GB2312" w:hAnsi="宋体" w:eastAsia="仿宋_GB2312" w:cs="仿宋_GB2312"/>
                <w:color w:val="000000"/>
                <w:kern w:val="0"/>
                <w:sz w:val="20"/>
                <w:szCs w:val="20"/>
                <w:bdr w:val="none" w:color="auto" w:sz="0" w:space="0"/>
                <w:lang w:val="en-US" w:eastAsia="zh-CN" w:bidi="ar"/>
              </w:rPr>
              <w:t>整体发展</w:t>
            </w:r>
          </w:p>
        </w:tc>
        <w:tc>
          <w:tcPr>
            <w:tcW w:w="1635" w:type="dxa"/>
            <w:tcBorders>
              <w:top w:val="single" w:color="000000" w:sz="4" w:space="0"/>
              <w:left w:val="single" w:color="000000" w:sz="4" w:space="0"/>
              <w:bottom w:val="single" w:color="000000" w:sz="4" w:space="0"/>
              <w:right w:val="single" w:color="000000" w:sz="4" w:space="0"/>
            </w:tcBorders>
            <w:shd w:val="clear"/>
            <w:vAlign w:val="center"/>
          </w:tcPr>
          <w:p w14:paraId="7ADD158A">
            <w:pPr>
              <w:keepNext w:val="0"/>
              <w:keepLines w:val="0"/>
              <w:widowControl/>
              <w:suppressLineNumbers w:val="0"/>
              <w:spacing w:before="0" w:beforeAutospacing="0" w:after="0" w:afterAutospacing="0"/>
              <w:ind w:left="0" w:right="0"/>
              <w:jc w:val="center"/>
              <w:textAlignment w:val="center"/>
              <w:rPr>
                <w:rFonts w:hint="eastAsia" w:ascii="仿宋_GB2312" w:hAnsi="宋体" w:eastAsia="仿宋_GB2312" w:cs="仿宋_GB2312"/>
                <w:color w:val="000000"/>
                <w:sz w:val="20"/>
                <w:szCs w:val="20"/>
                <w:bdr w:val="none" w:color="auto" w:sz="0" w:space="0"/>
                <w:lang w:val="en-US"/>
              </w:rPr>
            </w:pPr>
            <w:r>
              <w:rPr>
                <w:rFonts w:hint="eastAsia" w:ascii="仿宋_GB2312" w:hAnsi="宋体" w:eastAsia="仿宋_GB2312" w:cs="仿宋_GB2312"/>
                <w:color w:val="000000"/>
                <w:kern w:val="0"/>
                <w:sz w:val="20"/>
                <w:szCs w:val="20"/>
                <w:bdr w:val="none" w:color="auto" w:sz="0" w:space="0"/>
                <w:lang w:val="en-US" w:eastAsia="zh-CN" w:bidi="ar"/>
              </w:rPr>
              <w:t>促进我区整体发展</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14:paraId="1FB64FB5">
            <w:pPr>
              <w:keepNext w:val="0"/>
              <w:keepLines w:val="0"/>
              <w:widowControl/>
              <w:suppressLineNumbers w:val="0"/>
              <w:spacing w:before="0" w:beforeAutospacing="0" w:after="0" w:afterAutospacing="0"/>
              <w:ind w:left="0" w:right="0"/>
              <w:jc w:val="center"/>
              <w:textAlignment w:val="center"/>
              <w:rPr>
                <w:rFonts w:hint="eastAsia" w:ascii="仿宋_GB2312" w:hAnsi="宋体" w:eastAsia="仿宋_GB2312" w:cs="仿宋_GB2312"/>
                <w:color w:val="000000"/>
                <w:sz w:val="20"/>
                <w:szCs w:val="20"/>
                <w:bdr w:val="none" w:color="auto" w:sz="0" w:space="0"/>
                <w:lang w:val="en-US"/>
              </w:rPr>
            </w:pPr>
            <w:r>
              <w:rPr>
                <w:rFonts w:hint="eastAsia" w:ascii="仿宋_GB2312" w:hAnsi="宋体" w:eastAsia="仿宋_GB2312" w:cs="仿宋_GB2312"/>
                <w:color w:val="000000"/>
                <w:kern w:val="0"/>
                <w:sz w:val="20"/>
                <w:szCs w:val="20"/>
                <w:bdr w:val="none" w:color="auto" w:sz="0" w:space="0"/>
                <w:lang w:val="en-US" w:eastAsia="zh-CN" w:bidi="ar"/>
              </w:rPr>
              <w:t>促进我区整体发展</w:t>
            </w:r>
          </w:p>
        </w:tc>
        <w:tc>
          <w:tcPr>
            <w:tcW w:w="555" w:type="dxa"/>
            <w:gridSpan w:val="2"/>
            <w:tcBorders>
              <w:top w:val="single" w:color="000000" w:sz="4" w:space="0"/>
              <w:left w:val="single" w:color="000000" w:sz="4" w:space="0"/>
              <w:bottom w:val="single" w:color="000000" w:sz="4" w:space="0"/>
              <w:right w:val="single" w:color="000000" w:sz="4" w:space="0"/>
            </w:tcBorders>
            <w:shd w:val="clear"/>
            <w:vAlign w:val="center"/>
          </w:tcPr>
          <w:p w14:paraId="559FAE38">
            <w:pPr>
              <w:keepNext w:val="0"/>
              <w:keepLines w:val="0"/>
              <w:widowControl/>
              <w:suppressLineNumbers w:val="0"/>
              <w:spacing w:before="0" w:beforeAutospacing="0" w:after="0" w:afterAutospacing="0"/>
              <w:ind w:left="0" w:right="0"/>
              <w:jc w:val="center"/>
              <w:textAlignment w:val="center"/>
              <w:rPr>
                <w:rFonts w:hint="eastAsia" w:ascii="仿宋_GB2312" w:hAnsi="宋体" w:eastAsia="仿宋_GB2312" w:cs="仿宋_GB2312"/>
                <w:color w:val="000000"/>
                <w:sz w:val="20"/>
                <w:szCs w:val="20"/>
                <w:bdr w:val="none" w:color="auto" w:sz="0" w:space="0"/>
                <w:lang w:val="en-US"/>
              </w:rPr>
            </w:pPr>
            <w:r>
              <w:rPr>
                <w:rFonts w:hint="eastAsia" w:ascii="仿宋_GB2312" w:hAnsi="宋体" w:eastAsia="仿宋_GB2312" w:cs="仿宋_GB2312"/>
                <w:color w:val="000000"/>
                <w:kern w:val="0"/>
                <w:sz w:val="20"/>
                <w:szCs w:val="20"/>
                <w:bdr w:val="none" w:color="auto" w:sz="0" w:space="0"/>
                <w:lang w:val="en-US" w:eastAsia="zh-CN" w:bidi="ar"/>
              </w:rPr>
              <w:t>10</w:t>
            </w:r>
          </w:p>
        </w:tc>
        <w:tc>
          <w:tcPr>
            <w:tcW w:w="810" w:type="dxa"/>
            <w:gridSpan w:val="2"/>
            <w:tcBorders>
              <w:top w:val="single" w:color="000000" w:sz="4" w:space="0"/>
              <w:left w:val="single" w:color="000000" w:sz="4" w:space="0"/>
              <w:bottom w:val="single" w:color="000000" w:sz="4" w:space="0"/>
              <w:right w:val="single" w:color="000000" w:sz="4" w:space="0"/>
            </w:tcBorders>
            <w:shd w:val="clear"/>
            <w:vAlign w:val="center"/>
          </w:tcPr>
          <w:p w14:paraId="73FB5EDD">
            <w:pPr>
              <w:keepNext w:val="0"/>
              <w:keepLines w:val="0"/>
              <w:widowControl/>
              <w:suppressLineNumbers w:val="0"/>
              <w:spacing w:before="0" w:beforeAutospacing="0" w:after="0" w:afterAutospacing="0"/>
              <w:ind w:left="0" w:right="0"/>
              <w:jc w:val="center"/>
              <w:textAlignment w:val="center"/>
              <w:rPr>
                <w:rFonts w:hint="eastAsia" w:ascii="仿宋_GB2312" w:hAnsi="宋体" w:eastAsia="仿宋_GB2312" w:cs="仿宋_GB2312"/>
                <w:color w:val="000000"/>
                <w:sz w:val="20"/>
                <w:szCs w:val="20"/>
                <w:bdr w:val="none" w:color="auto" w:sz="0" w:space="0"/>
                <w:lang w:val="en-US"/>
              </w:rPr>
            </w:pPr>
            <w:r>
              <w:rPr>
                <w:rFonts w:hint="eastAsia" w:ascii="仿宋_GB2312" w:hAnsi="宋体" w:eastAsia="仿宋_GB2312" w:cs="仿宋_GB2312"/>
                <w:color w:val="000000"/>
                <w:kern w:val="0"/>
                <w:sz w:val="20"/>
                <w:szCs w:val="20"/>
                <w:bdr w:val="none" w:color="auto" w:sz="0" w:space="0"/>
                <w:lang w:val="en-US" w:eastAsia="zh-CN" w:bidi="ar"/>
              </w:rPr>
              <w:t>10</w:t>
            </w:r>
          </w:p>
        </w:tc>
        <w:tc>
          <w:tcPr>
            <w:tcW w:w="988" w:type="dxa"/>
            <w:gridSpan w:val="2"/>
            <w:tcBorders>
              <w:top w:val="single" w:color="000000" w:sz="4" w:space="0"/>
              <w:left w:val="single" w:color="000000" w:sz="4" w:space="0"/>
              <w:bottom w:val="single" w:color="000000" w:sz="4" w:space="0"/>
              <w:right w:val="single" w:color="000000" w:sz="4" w:space="0"/>
            </w:tcBorders>
            <w:shd w:val="clear"/>
            <w:vAlign w:val="center"/>
          </w:tcPr>
          <w:p w14:paraId="76AC6907">
            <w:pPr>
              <w:keepNext w:val="0"/>
              <w:keepLines w:val="0"/>
              <w:widowControl w:val="0"/>
              <w:suppressLineNumbers w:val="0"/>
              <w:spacing w:before="0" w:beforeAutospacing="0" w:after="0" w:afterAutospacing="0"/>
              <w:ind w:left="0" w:right="0"/>
              <w:jc w:val="center"/>
              <w:rPr>
                <w:rFonts w:hint="eastAsia" w:ascii="仿宋_GB2312" w:hAnsi="宋体" w:eastAsia="仿宋_GB2312" w:cs="仿宋_GB2312"/>
                <w:color w:val="000000"/>
                <w:sz w:val="20"/>
                <w:szCs w:val="20"/>
                <w:bdr w:val="none" w:color="auto" w:sz="0" w:space="0"/>
                <w:lang w:val="en-US"/>
              </w:rPr>
            </w:pPr>
          </w:p>
        </w:tc>
      </w:tr>
      <w:tr w14:paraId="3A3765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645" w:type="dxa"/>
            <w:vMerge w:val="continue"/>
            <w:tcBorders>
              <w:top w:val="single" w:color="000000" w:sz="4" w:space="0"/>
              <w:left w:val="single" w:color="000000" w:sz="4" w:space="0"/>
              <w:bottom w:val="single" w:color="000000" w:sz="4" w:space="0"/>
              <w:right w:val="single" w:color="000000" w:sz="4" w:space="0"/>
            </w:tcBorders>
            <w:shd w:val="clear"/>
            <w:vAlign w:val="center"/>
          </w:tcPr>
          <w:p w14:paraId="433C8F4D">
            <w:pPr>
              <w:rPr>
                <w:rFonts w:hint="default" w:ascii="Times New Roman" w:hAnsi="Times New Roman" w:cs="Times New Roman"/>
                <w:sz w:val="21"/>
                <w:szCs w:val="21"/>
              </w:rPr>
            </w:pPr>
          </w:p>
        </w:tc>
        <w:tc>
          <w:tcPr>
            <w:tcW w:w="990" w:type="dxa"/>
            <w:vMerge w:val="continue"/>
            <w:tcBorders>
              <w:top w:val="single" w:color="000000" w:sz="4" w:space="0"/>
              <w:left w:val="single" w:color="000000" w:sz="4" w:space="0"/>
              <w:bottom w:val="single" w:color="000000" w:sz="4" w:space="0"/>
              <w:right w:val="single" w:color="000000" w:sz="4" w:space="0"/>
            </w:tcBorders>
            <w:shd w:val="clear"/>
            <w:vAlign w:val="center"/>
          </w:tcPr>
          <w:p w14:paraId="1153F98F">
            <w:pPr>
              <w:rPr>
                <w:rFonts w:hint="default" w:ascii="Times New Roman" w:hAnsi="Times New Roman" w:cs="Times New Roman"/>
                <w:sz w:val="21"/>
                <w:szCs w:val="21"/>
              </w:rPr>
            </w:pPr>
          </w:p>
        </w:tc>
        <w:tc>
          <w:tcPr>
            <w:tcW w:w="1020" w:type="dxa"/>
            <w:tcBorders>
              <w:top w:val="single" w:color="000000" w:sz="4" w:space="0"/>
              <w:left w:val="single" w:color="000000" w:sz="4" w:space="0"/>
              <w:bottom w:val="single" w:color="000000" w:sz="4" w:space="0"/>
              <w:right w:val="single" w:color="000000" w:sz="4" w:space="0"/>
            </w:tcBorders>
            <w:shd w:val="clear"/>
            <w:vAlign w:val="center"/>
          </w:tcPr>
          <w:p w14:paraId="0529F29F">
            <w:pPr>
              <w:keepNext w:val="0"/>
              <w:keepLines w:val="0"/>
              <w:widowControl/>
              <w:suppressLineNumbers w:val="0"/>
              <w:spacing w:before="0" w:beforeAutospacing="0" w:after="0" w:afterAutospacing="0"/>
              <w:ind w:left="0" w:right="0"/>
              <w:jc w:val="center"/>
              <w:textAlignment w:val="center"/>
              <w:rPr>
                <w:rFonts w:hint="eastAsia" w:ascii="仿宋_GB2312" w:hAnsi="宋体" w:eastAsia="仿宋_GB2312" w:cs="仿宋_GB2312"/>
                <w:color w:val="000000"/>
                <w:sz w:val="20"/>
                <w:szCs w:val="20"/>
                <w:bdr w:val="none" w:color="auto" w:sz="0" w:space="0"/>
                <w:lang w:val="en-US"/>
              </w:rPr>
            </w:pPr>
            <w:r>
              <w:rPr>
                <w:rFonts w:hint="eastAsia" w:ascii="仿宋_GB2312" w:hAnsi="宋体" w:eastAsia="仿宋_GB2312" w:cs="仿宋_GB2312"/>
                <w:color w:val="000000"/>
                <w:kern w:val="0"/>
                <w:sz w:val="20"/>
                <w:szCs w:val="20"/>
                <w:bdr w:val="none" w:color="auto" w:sz="0" w:space="0"/>
                <w:lang w:val="en-US" w:eastAsia="zh-CN" w:bidi="ar"/>
              </w:rPr>
              <w:t>社会效益</w:t>
            </w:r>
          </w:p>
        </w:tc>
        <w:tc>
          <w:tcPr>
            <w:tcW w:w="2145" w:type="dxa"/>
            <w:gridSpan w:val="3"/>
            <w:tcBorders>
              <w:top w:val="single" w:color="000000" w:sz="4" w:space="0"/>
              <w:left w:val="single" w:color="000000" w:sz="4" w:space="0"/>
              <w:bottom w:val="single" w:color="000000" w:sz="4" w:space="0"/>
              <w:right w:val="single" w:color="000000" w:sz="4" w:space="0"/>
            </w:tcBorders>
            <w:shd w:val="clear"/>
            <w:vAlign w:val="center"/>
          </w:tcPr>
          <w:p w14:paraId="774AA1EF">
            <w:pPr>
              <w:keepNext w:val="0"/>
              <w:keepLines w:val="0"/>
              <w:widowControl/>
              <w:suppressLineNumbers w:val="0"/>
              <w:spacing w:before="0" w:beforeAutospacing="0" w:after="0" w:afterAutospacing="0"/>
              <w:ind w:left="0" w:right="0"/>
              <w:jc w:val="left"/>
              <w:textAlignment w:val="center"/>
              <w:rPr>
                <w:rFonts w:hint="eastAsia" w:ascii="仿宋_GB2312" w:hAnsi="宋体" w:eastAsia="仿宋_GB2312" w:cs="仿宋_GB2312"/>
                <w:color w:val="000000"/>
                <w:sz w:val="20"/>
                <w:szCs w:val="20"/>
                <w:bdr w:val="none" w:color="auto" w:sz="0" w:space="0"/>
                <w:lang w:val="en-US"/>
              </w:rPr>
            </w:pPr>
            <w:r>
              <w:rPr>
                <w:rFonts w:hint="eastAsia" w:ascii="仿宋_GB2312" w:hAnsi="宋体" w:eastAsia="仿宋_GB2312" w:cs="仿宋_GB2312"/>
                <w:color w:val="000000"/>
                <w:kern w:val="0"/>
                <w:sz w:val="20"/>
                <w:szCs w:val="20"/>
                <w:bdr w:val="none" w:color="auto" w:sz="0" w:space="0"/>
                <w:lang w:val="en-US" w:eastAsia="zh-CN" w:bidi="ar"/>
              </w:rPr>
              <w:t>用气负担</w:t>
            </w:r>
          </w:p>
        </w:tc>
        <w:tc>
          <w:tcPr>
            <w:tcW w:w="1635" w:type="dxa"/>
            <w:tcBorders>
              <w:top w:val="single" w:color="000000" w:sz="4" w:space="0"/>
              <w:left w:val="single" w:color="000000" w:sz="4" w:space="0"/>
              <w:bottom w:val="single" w:color="000000" w:sz="4" w:space="0"/>
              <w:right w:val="single" w:color="000000" w:sz="4" w:space="0"/>
            </w:tcBorders>
            <w:shd w:val="clear"/>
            <w:vAlign w:val="center"/>
          </w:tcPr>
          <w:p w14:paraId="07B9CD4A">
            <w:pPr>
              <w:keepNext w:val="0"/>
              <w:keepLines w:val="0"/>
              <w:widowControl/>
              <w:suppressLineNumbers w:val="0"/>
              <w:spacing w:before="0" w:beforeAutospacing="0" w:after="0" w:afterAutospacing="0"/>
              <w:ind w:left="0" w:right="0"/>
              <w:jc w:val="center"/>
              <w:textAlignment w:val="center"/>
              <w:rPr>
                <w:rFonts w:hint="eastAsia" w:ascii="仿宋_GB2312" w:hAnsi="宋体" w:eastAsia="仿宋_GB2312" w:cs="仿宋_GB2312"/>
                <w:color w:val="000000"/>
                <w:sz w:val="20"/>
                <w:szCs w:val="20"/>
                <w:bdr w:val="none" w:color="auto" w:sz="0" w:space="0"/>
                <w:lang w:val="en-US"/>
              </w:rPr>
            </w:pPr>
            <w:r>
              <w:rPr>
                <w:rFonts w:hint="eastAsia" w:ascii="仿宋_GB2312" w:hAnsi="宋体" w:eastAsia="仿宋_GB2312" w:cs="仿宋_GB2312"/>
                <w:color w:val="000000"/>
                <w:kern w:val="0"/>
                <w:sz w:val="20"/>
                <w:szCs w:val="20"/>
                <w:bdr w:val="none" w:color="auto" w:sz="0" w:space="0"/>
                <w:lang w:val="en-US" w:eastAsia="zh-CN" w:bidi="ar"/>
              </w:rPr>
              <w:t>减轻村民用气负担</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14:paraId="73D11556">
            <w:pPr>
              <w:keepNext w:val="0"/>
              <w:keepLines w:val="0"/>
              <w:widowControl/>
              <w:suppressLineNumbers w:val="0"/>
              <w:spacing w:before="0" w:beforeAutospacing="0" w:after="0" w:afterAutospacing="0"/>
              <w:ind w:left="0" w:right="0"/>
              <w:jc w:val="center"/>
              <w:textAlignment w:val="center"/>
              <w:rPr>
                <w:rFonts w:hint="eastAsia" w:ascii="仿宋_GB2312" w:hAnsi="宋体" w:eastAsia="仿宋_GB2312" w:cs="仿宋_GB2312"/>
                <w:color w:val="000000"/>
                <w:sz w:val="20"/>
                <w:szCs w:val="20"/>
                <w:bdr w:val="none" w:color="auto" w:sz="0" w:space="0"/>
                <w:lang w:val="en-US"/>
              </w:rPr>
            </w:pPr>
            <w:r>
              <w:rPr>
                <w:rFonts w:hint="eastAsia" w:ascii="仿宋_GB2312" w:hAnsi="宋体" w:eastAsia="仿宋_GB2312" w:cs="仿宋_GB2312"/>
                <w:color w:val="000000"/>
                <w:kern w:val="0"/>
                <w:sz w:val="20"/>
                <w:szCs w:val="20"/>
                <w:bdr w:val="none" w:color="auto" w:sz="0" w:space="0"/>
                <w:lang w:val="en-US" w:eastAsia="zh-CN" w:bidi="ar"/>
              </w:rPr>
              <w:t>减轻村民用气负担</w:t>
            </w:r>
          </w:p>
        </w:tc>
        <w:tc>
          <w:tcPr>
            <w:tcW w:w="555" w:type="dxa"/>
            <w:gridSpan w:val="2"/>
            <w:tcBorders>
              <w:top w:val="single" w:color="000000" w:sz="4" w:space="0"/>
              <w:left w:val="single" w:color="000000" w:sz="4" w:space="0"/>
              <w:bottom w:val="single" w:color="000000" w:sz="4" w:space="0"/>
              <w:right w:val="single" w:color="000000" w:sz="4" w:space="0"/>
            </w:tcBorders>
            <w:shd w:val="clear"/>
            <w:vAlign w:val="center"/>
          </w:tcPr>
          <w:p w14:paraId="59CAED42">
            <w:pPr>
              <w:keepNext w:val="0"/>
              <w:keepLines w:val="0"/>
              <w:widowControl/>
              <w:suppressLineNumbers w:val="0"/>
              <w:spacing w:before="0" w:beforeAutospacing="0" w:after="0" w:afterAutospacing="0"/>
              <w:ind w:left="0" w:right="0"/>
              <w:jc w:val="center"/>
              <w:textAlignment w:val="center"/>
              <w:rPr>
                <w:rFonts w:hint="eastAsia" w:ascii="仿宋_GB2312" w:hAnsi="宋体" w:eastAsia="仿宋_GB2312" w:cs="仿宋_GB2312"/>
                <w:color w:val="000000"/>
                <w:sz w:val="20"/>
                <w:szCs w:val="20"/>
                <w:bdr w:val="none" w:color="auto" w:sz="0" w:space="0"/>
                <w:lang w:val="en-US"/>
              </w:rPr>
            </w:pPr>
            <w:r>
              <w:rPr>
                <w:rFonts w:hint="eastAsia" w:ascii="仿宋_GB2312" w:hAnsi="宋体" w:eastAsia="仿宋_GB2312" w:cs="仿宋_GB2312"/>
                <w:color w:val="000000"/>
                <w:kern w:val="0"/>
                <w:sz w:val="20"/>
                <w:szCs w:val="20"/>
                <w:bdr w:val="none" w:color="auto" w:sz="0" w:space="0"/>
                <w:lang w:val="en-US" w:eastAsia="zh-CN" w:bidi="ar"/>
              </w:rPr>
              <w:t>10</w:t>
            </w:r>
          </w:p>
        </w:tc>
        <w:tc>
          <w:tcPr>
            <w:tcW w:w="810" w:type="dxa"/>
            <w:gridSpan w:val="2"/>
            <w:tcBorders>
              <w:top w:val="single" w:color="000000" w:sz="4" w:space="0"/>
              <w:left w:val="single" w:color="000000" w:sz="4" w:space="0"/>
              <w:bottom w:val="single" w:color="000000" w:sz="4" w:space="0"/>
              <w:right w:val="single" w:color="000000" w:sz="4" w:space="0"/>
            </w:tcBorders>
            <w:shd w:val="clear"/>
            <w:vAlign w:val="center"/>
          </w:tcPr>
          <w:p w14:paraId="3FF36EB4">
            <w:pPr>
              <w:keepNext w:val="0"/>
              <w:keepLines w:val="0"/>
              <w:widowControl/>
              <w:suppressLineNumbers w:val="0"/>
              <w:spacing w:before="0" w:beforeAutospacing="0" w:after="0" w:afterAutospacing="0"/>
              <w:ind w:left="0" w:right="0"/>
              <w:jc w:val="center"/>
              <w:textAlignment w:val="center"/>
              <w:rPr>
                <w:rFonts w:hint="eastAsia" w:ascii="仿宋_GB2312" w:hAnsi="宋体" w:eastAsia="仿宋_GB2312" w:cs="仿宋_GB2312"/>
                <w:color w:val="000000"/>
                <w:sz w:val="20"/>
                <w:szCs w:val="20"/>
                <w:bdr w:val="none" w:color="auto" w:sz="0" w:space="0"/>
                <w:lang w:val="en-US"/>
              </w:rPr>
            </w:pPr>
            <w:r>
              <w:rPr>
                <w:rFonts w:hint="eastAsia" w:ascii="仿宋_GB2312" w:hAnsi="宋体" w:eastAsia="仿宋_GB2312" w:cs="仿宋_GB2312"/>
                <w:color w:val="000000"/>
                <w:kern w:val="0"/>
                <w:sz w:val="20"/>
                <w:szCs w:val="20"/>
                <w:bdr w:val="none" w:color="auto" w:sz="0" w:space="0"/>
                <w:lang w:val="en-US" w:eastAsia="zh-CN" w:bidi="ar"/>
              </w:rPr>
              <w:t>10</w:t>
            </w:r>
          </w:p>
        </w:tc>
        <w:tc>
          <w:tcPr>
            <w:tcW w:w="988" w:type="dxa"/>
            <w:gridSpan w:val="2"/>
            <w:tcBorders>
              <w:top w:val="single" w:color="000000" w:sz="4" w:space="0"/>
              <w:left w:val="single" w:color="000000" w:sz="4" w:space="0"/>
              <w:bottom w:val="single" w:color="000000" w:sz="4" w:space="0"/>
              <w:right w:val="single" w:color="000000" w:sz="4" w:space="0"/>
            </w:tcBorders>
            <w:shd w:val="clear"/>
            <w:vAlign w:val="center"/>
          </w:tcPr>
          <w:p w14:paraId="396043E4">
            <w:pPr>
              <w:keepNext w:val="0"/>
              <w:keepLines w:val="0"/>
              <w:widowControl w:val="0"/>
              <w:suppressLineNumbers w:val="0"/>
              <w:spacing w:before="0" w:beforeAutospacing="0" w:after="0" w:afterAutospacing="0"/>
              <w:ind w:left="0" w:right="0"/>
              <w:jc w:val="center"/>
              <w:rPr>
                <w:rFonts w:hint="eastAsia" w:ascii="仿宋_GB2312" w:hAnsi="宋体" w:eastAsia="仿宋_GB2312" w:cs="仿宋_GB2312"/>
                <w:color w:val="000000"/>
                <w:sz w:val="20"/>
                <w:szCs w:val="20"/>
                <w:bdr w:val="none" w:color="auto" w:sz="0" w:space="0"/>
                <w:lang w:val="en-US"/>
              </w:rPr>
            </w:pPr>
          </w:p>
        </w:tc>
      </w:tr>
      <w:tr w14:paraId="7F9835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645" w:type="dxa"/>
            <w:vMerge w:val="continue"/>
            <w:tcBorders>
              <w:top w:val="single" w:color="000000" w:sz="4" w:space="0"/>
              <w:left w:val="single" w:color="000000" w:sz="4" w:space="0"/>
              <w:bottom w:val="single" w:color="000000" w:sz="4" w:space="0"/>
              <w:right w:val="single" w:color="000000" w:sz="4" w:space="0"/>
            </w:tcBorders>
            <w:shd w:val="clear"/>
            <w:vAlign w:val="center"/>
          </w:tcPr>
          <w:p w14:paraId="71248364">
            <w:pPr>
              <w:rPr>
                <w:rFonts w:hint="default" w:ascii="Times New Roman" w:hAnsi="Times New Roman" w:cs="Times New Roman"/>
                <w:sz w:val="21"/>
                <w:szCs w:val="21"/>
              </w:rPr>
            </w:pPr>
          </w:p>
        </w:tc>
        <w:tc>
          <w:tcPr>
            <w:tcW w:w="990" w:type="dxa"/>
            <w:vMerge w:val="continue"/>
            <w:tcBorders>
              <w:top w:val="single" w:color="000000" w:sz="4" w:space="0"/>
              <w:left w:val="single" w:color="000000" w:sz="4" w:space="0"/>
              <w:bottom w:val="single" w:color="000000" w:sz="4" w:space="0"/>
              <w:right w:val="single" w:color="000000" w:sz="4" w:space="0"/>
            </w:tcBorders>
            <w:shd w:val="clear"/>
            <w:vAlign w:val="center"/>
          </w:tcPr>
          <w:p w14:paraId="28BD3D1F">
            <w:pPr>
              <w:rPr>
                <w:rFonts w:hint="default" w:ascii="Times New Roman" w:hAnsi="Times New Roman" w:cs="Times New Roman"/>
                <w:sz w:val="21"/>
                <w:szCs w:val="21"/>
              </w:rPr>
            </w:pPr>
          </w:p>
        </w:tc>
        <w:tc>
          <w:tcPr>
            <w:tcW w:w="1020" w:type="dxa"/>
            <w:tcBorders>
              <w:top w:val="single" w:color="000000" w:sz="4" w:space="0"/>
              <w:left w:val="single" w:color="000000" w:sz="4" w:space="0"/>
              <w:bottom w:val="single" w:color="000000" w:sz="4" w:space="0"/>
              <w:right w:val="single" w:color="000000" w:sz="4" w:space="0"/>
            </w:tcBorders>
            <w:shd w:val="clear"/>
            <w:vAlign w:val="center"/>
          </w:tcPr>
          <w:p w14:paraId="00D2FE93">
            <w:pPr>
              <w:keepNext w:val="0"/>
              <w:keepLines w:val="0"/>
              <w:widowControl/>
              <w:suppressLineNumbers w:val="0"/>
              <w:spacing w:before="0" w:beforeAutospacing="0" w:after="0" w:afterAutospacing="0"/>
              <w:ind w:left="0" w:right="0"/>
              <w:jc w:val="center"/>
              <w:textAlignment w:val="center"/>
              <w:rPr>
                <w:rFonts w:hint="eastAsia" w:ascii="仿宋_GB2312" w:hAnsi="宋体" w:eastAsia="仿宋_GB2312" w:cs="仿宋_GB2312"/>
                <w:color w:val="000000"/>
                <w:sz w:val="20"/>
                <w:szCs w:val="20"/>
                <w:bdr w:val="none" w:color="auto" w:sz="0" w:space="0"/>
                <w:lang w:val="en-US"/>
              </w:rPr>
            </w:pPr>
            <w:r>
              <w:rPr>
                <w:rFonts w:hint="eastAsia" w:ascii="仿宋_GB2312" w:hAnsi="宋体" w:eastAsia="仿宋_GB2312" w:cs="仿宋_GB2312"/>
                <w:color w:val="000000"/>
                <w:kern w:val="0"/>
                <w:sz w:val="20"/>
                <w:szCs w:val="20"/>
                <w:bdr w:val="none" w:color="auto" w:sz="0" w:space="0"/>
                <w:lang w:val="en-US" w:eastAsia="zh-CN" w:bidi="ar"/>
              </w:rPr>
              <w:t>生态效益</w:t>
            </w:r>
          </w:p>
        </w:tc>
        <w:tc>
          <w:tcPr>
            <w:tcW w:w="2145" w:type="dxa"/>
            <w:gridSpan w:val="3"/>
            <w:tcBorders>
              <w:top w:val="single" w:color="000000" w:sz="4" w:space="0"/>
              <w:left w:val="single" w:color="000000" w:sz="4" w:space="0"/>
              <w:bottom w:val="single" w:color="000000" w:sz="4" w:space="0"/>
              <w:right w:val="single" w:color="000000" w:sz="4" w:space="0"/>
            </w:tcBorders>
            <w:shd w:val="clear"/>
            <w:vAlign w:val="center"/>
          </w:tcPr>
          <w:p w14:paraId="488B4C1B">
            <w:pPr>
              <w:keepNext w:val="0"/>
              <w:keepLines w:val="0"/>
              <w:widowControl/>
              <w:suppressLineNumbers w:val="0"/>
              <w:spacing w:before="0" w:beforeAutospacing="0" w:after="0" w:afterAutospacing="0"/>
              <w:ind w:left="0" w:right="0"/>
              <w:jc w:val="left"/>
              <w:textAlignment w:val="center"/>
              <w:rPr>
                <w:rFonts w:hint="eastAsia" w:ascii="仿宋_GB2312" w:hAnsi="宋体" w:eastAsia="仿宋_GB2312" w:cs="仿宋_GB2312"/>
                <w:color w:val="000000"/>
                <w:sz w:val="20"/>
                <w:szCs w:val="20"/>
                <w:bdr w:val="none" w:color="auto" w:sz="0" w:space="0"/>
                <w:lang w:val="en-US"/>
              </w:rPr>
            </w:pPr>
            <w:r>
              <w:rPr>
                <w:rFonts w:hint="eastAsia" w:ascii="仿宋_GB2312" w:hAnsi="宋体" w:eastAsia="仿宋_GB2312" w:cs="仿宋_GB2312"/>
                <w:color w:val="000000"/>
                <w:kern w:val="0"/>
                <w:sz w:val="20"/>
                <w:szCs w:val="20"/>
                <w:bdr w:val="none" w:color="auto" w:sz="0" w:space="0"/>
                <w:lang w:val="en-US" w:eastAsia="zh-CN" w:bidi="ar"/>
              </w:rPr>
              <w:t>改善空气质量</w:t>
            </w:r>
          </w:p>
        </w:tc>
        <w:tc>
          <w:tcPr>
            <w:tcW w:w="1635" w:type="dxa"/>
            <w:tcBorders>
              <w:top w:val="single" w:color="000000" w:sz="4" w:space="0"/>
              <w:left w:val="single" w:color="000000" w:sz="4" w:space="0"/>
              <w:bottom w:val="single" w:color="000000" w:sz="4" w:space="0"/>
              <w:right w:val="single" w:color="000000" w:sz="4" w:space="0"/>
            </w:tcBorders>
            <w:shd w:val="clear"/>
            <w:vAlign w:val="center"/>
          </w:tcPr>
          <w:p w14:paraId="558402B7">
            <w:pPr>
              <w:keepNext w:val="0"/>
              <w:keepLines w:val="0"/>
              <w:widowControl/>
              <w:suppressLineNumbers w:val="0"/>
              <w:spacing w:before="0" w:beforeAutospacing="0" w:after="0" w:afterAutospacing="0"/>
              <w:ind w:left="0" w:right="0"/>
              <w:jc w:val="center"/>
              <w:textAlignment w:val="center"/>
              <w:rPr>
                <w:rFonts w:hint="eastAsia" w:ascii="仿宋_GB2312" w:hAnsi="宋体" w:eastAsia="仿宋_GB2312" w:cs="仿宋_GB2312"/>
                <w:color w:val="000000"/>
                <w:sz w:val="20"/>
                <w:szCs w:val="20"/>
                <w:bdr w:val="none" w:color="auto" w:sz="0" w:space="0"/>
                <w:lang w:val="en-US"/>
              </w:rPr>
            </w:pPr>
            <w:r>
              <w:rPr>
                <w:rFonts w:hint="eastAsia" w:ascii="仿宋_GB2312" w:hAnsi="宋体" w:eastAsia="仿宋_GB2312" w:cs="仿宋_GB2312"/>
                <w:color w:val="000000"/>
                <w:kern w:val="0"/>
                <w:sz w:val="20"/>
                <w:szCs w:val="20"/>
                <w:bdr w:val="none" w:color="auto" w:sz="0" w:space="0"/>
                <w:lang w:val="en-US" w:eastAsia="zh-CN" w:bidi="ar"/>
              </w:rPr>
              <w:t>改善空气质量</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14:paraId="3C3FE9FC">
            <w:pPr>
              <w:keepNext w:val="0"/>
              <w:keepLines w:val="0"/>
              <w:widowControl/>
              <w:suppressLineNumbers w:val="0"/>
              <w:spacing w:before="0" w:beforeAutospacing="0" w:after="0" w:afterAutospacing="0"/>
              <w:ind w:left="0" w:right="0"/>
              <w:jc w:val="center"/>
              <w:textAlignment w:val="center"/>
              <w:rPr>
                <w:rFonts w:hint="eastAsia" w:ascii="仿宋_GB2312" w:hAnsi="宋体" w:eastAsia="仿宋_GB2312" w:cs="仿宋_GB2312"/>
                <w:color w:val="000000"/>
                <w:sz w:val="20"/>
                <w:szCs w:val="20"/>
                <w:bdr w:val="none" w:color="auto" w:sz="0" w:space="0"/>
                <w:lang w:val="en-US"/>
              </w:rPr>
            </w:pPr>
            <w:r>
              <w:rPr>
                <w:rFonts w:hint="eastAsia" w:ascii="仿宋_GB2312" w:hAnsi="宋体" w:eastAsia="仿宋_GB2312" w:cs="仿宋_GB2312"/>
                <w:color w:val="000000"/>
                <w:kern w:val="0"/>
                <w:sz w:val="20"/>
                <w:szCs w:val="20"/>
                <w:bdr w:val="none" w:color="auto" w:sz="0" w:space="0"/>
                <w:lang w:val="en-US" w:eastAsia="zh-CN" w:bidi="ar"/>
              </w:rPr>
              <w:t>改善空气质量</w:t>
            </w:r>
          </w:p>
        </w:tc>
        <w:tc>
          <w:tcPr>
            <w:tcW w:w="555" w:type="dxa"/>
            <w:gridSpan w:val="2"/>
            <w:tcBorders>
              <w:top w:val="single" w:color="000000" w:sz="4" w:space="0"/>
              <w:left w:val="single" w:color="000000" w:sz="4" w:space="0"/>
              <w:bottom w:val="single" w:color="000000" w:sz="4" w:space="0"/>
              <w:right w:val="single" w:color="000000" w:sz="4" w:space="0"/>
            </w:tcBorders>
            <w:shd w:val="clear"/>
            <w:vAlign w:val="center"/>
          </w:tcPr>
          <w:p w14:paraId="79AE57C7">
            <w:pPr>
              <w:keepNext w:val="0"/>
              <w:keepLines w:val="0"/>
              <w:widowControl/>
              <w:suppressLineNumbers w:val="0"/>
              <w:spacing w:before="0" w:beforeAutospacing="0" w:after="0" w:afterAutospacing="0"/>
              <w:ind w:left="0" w:right="0"/>
              <w:jc w:val="center"/>
              <w:textAlignment w:val="center"/>
              <w:rPr>
                <w:rFonts w:hint="eastAsia" w:ascii="仿宋_GB2312" w:hAnsi="宋体" w:eastAsia="仿宋_GB2312" w:cs="仿宋_GB2312"/>
                <w:color w:val="000000"/>
                <w:sz w:val="20"/>
                <w:szCs w:val="20"/>
                <w:bdr w:val="none" w:color="auto" w:sz="0" w:space="0"/>
                <w:lang w:val="en-US"/>
              </w:rPr>
            </w:pPr>
            <w:r>
              <w:rPr>
                <w:rFonts w:hint="eastAsia" w:ascii="仿宋_GB2312" w:hAnsi="宋体" w:eastAsia="仿宋_GB2312" w:cs="仿宋_GB2312"/>
                <w:color w:val="000000"/>
                <w:kern w:val="0"/>
                <w:sz w:val="20"/>
                <w:szCs w:val="20"/>
                <w:bdr w:val="none" w:color="auto" w:sz="0" w:space="0"/>
                <w:lang w:val="en-US" w:eastAsia="zh-CN" w:bidi="ar"/>
              </w:rPr>
              <w:t>5</w:t>
            </w:r>
          </w:p>
        </w:tc>
        <w:tc>
          <w:tcPr>
            <w:tcW w:w="810" w:type="dxa"/>
            <w:gridSpan w:val="2"/>
            <w:tcBorders>
              <w:top w:val="single" w:color="000000" w:sz="4" w:space="0"/>
              <w:left w:val="single" w:color="000000" w:sz="4" w:space="0"/>
              <w:bottom w:val="single" w:color="000000" w:sz="4" w:space="0"/>
              <w:right w:val="single" w:color="000000" w:sz="4" w:space="0"/>
            </w:tcBorders>
            <w:shd w:val="clear"/>
            <w:vAlign w:val="center"/>
          </w:tcPr>
          <w:p w14:paraId="0C0194C9">
            <w:pPr>
              <w:keepNext w:val="0"/>
              <w:keepLines w:val="0"/>
              <w:widowControl/>
              <w:suppressLineNumbers w:val="0"/>
              <w:spacing w:before="0" w:beforeAutospacing="0" w:after="0" w:afterAutospacing="0"/>
              <w:ind w:left="0" w:right="0"/>
              <w:jc w:val="center"/>
              <w:textAlignment w:val="center"/>
              <w:rPr>
                <w:rFonts w:hint="eastAsia" w:ascii="仿宋_GB2312" w:hAnsi="宋体" w:eastAsia="仿宋_GB2312" w:cs="仿宋_GB2312"/>
                <w:color w:val="000000"/>
                <w:sz w:val="20"/>
                <w:szCs w:val="20"/>
                <w:bdr w:val="none" w:color="auto" w:sz="0" w:space="0"/>
                <w:lang w:val="en-US"/>
              </w:rPr>
            </w:pPr>
            <w:r>
              <w:rPr>
                <w:rFonts w:hint="eastAsia" w:ascii="仿宋_GB2312" w:hAnsi="宋体" w:eastAsia="仿宋_GB2312" w:cs="仿宋_GB2312"/>
                <w:color w:val="000000"/>
                <w:kern w:val="0"/>
                <w:sz w:val="20"/>
                <w:szCs w:val="20"/>
                <w:bdr w:val="none" w:color="auto" w:sz="0" w:space="0"/>
                <w:lang w:val="en-US" w:eastAsia="zh-CN" w:bidi="ar"/>
              </w:rPr>
              <w:t>5</w:t>
            </w:r>
          </w:p>
        </w:tc>
        <w:tc>
          <w:tcPr>
            <w:tcW w:w="988" w:type="dxa"/>
            <w:gridSpan w:val="2"/>
            <w:tcBorders>
              <w:top w:val="single" w:color="000000" w:sz="4" w:space="0"/>
              <w:left w:val="single" w:color="000000" w:sz="4" w:space="0"/>
              <w:bottom w:val="single" w:color="000000" w:sz="4" w:space="0"/>
              <w:right w:val="single" w:color="000000" w:sz="4" w:space="0"/>
            </w:tcBorders>
            <w:shd w:val="clear"/>
            <w:vAlign w:val="center"/>
          </w:tcPr>
          <w:p w14:paraId="108D5E34">
            <w:pPr>
              <w:keepNext w:val="0"/>
              <w:keepLines w:val="0"/>
              <w:widowControl w:val="0"/>
              <w:suppressLineNumbers w:val="0"/>
              <w:spacing w:before="0" w:beforeAutospacing="0" w:after="0" w:afterAutospacing="0"/>
              <w:ind w:left="0" w:right="0"/>
              <w:jc w:val="center"/>
              <w:rPr>
                <w:rFonts w:hint="eastAsia" w:ascii="仿宋_GB2312" w:hAnsi="宋体" w:eastAsia="仿宋_GB2312" w:cs="仿宋_GB2312"/>
                <w:color w:val="000000"/>
                <w:sz w:val="20"/>
                <w:szCs w:val="20"/>
                <w:bdr w:val="none" w:color="auto" w:sz="0" w:space="0"/>
                <w:lang w:val="en-US"/>
              </w:rPr>
            </w:pPr>
          </w:p>
        </w:tc>
      </w:tr>
      <w:tr w14:paraId="52187A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645" w:type="dxa"/>
            <w:vMerge w:val="continue"/>
            <w:tcBorders>
              <w:top w:val="single" w:color="000000" w:sz="4" w:space="0"/>
              <w:left w:val="single" w:color="000000" w:sz="4" w:space="0"/>
              <w:bottom w:val="single" w:color="000000" w:sz="4" w:space="0"/>
              <w:right w:val="single" w:color="000000" w:sz="4" w:space="0"/>
            </w:tcBorders>
            <w:shd w:val="clear"/>
            <w:vAlign w:val="center"/>
          </w:tcPr>
          <w:p w14:paraId="471FE956">
            <w:pPr>
              <w:rPr>
                <w:rFonts w:hint="default" w:ascii="Times New Roman" w:hAnsi="Times New Roman" w:cs="Times New Roman"/>
                <w:sz w:val="21"/>
                <w:szCs w:val="21"/>
              </w:rPr>
            </w:pPr>
          </w:p>
        </w:tc>
        <w:tc>
          <w:tcPr>
            <w:tcW w:w="990" w:type="dxa"/>
            <w:vMerge w:val="continue"/>
            <w:tcBorders>
              <w:top w:val="single" w:color="000000" w:sz="4" w:space="0"/>
              <w:left w:val="single" w:color="000000" w:sz="4" w:space="0"/>
              <w:bottom w:val="single" w:color="000000" w:sz="4" w:space="0"/>
              <w:right w:val="single" w:color="000000" w:sz="4" w:space="0"/>
            </w:tcBorders>
            <w:shd w:val="clear"/>
            <w:vAlign w:val="center"/>
          </w:tcPr>
          <w:p w14:paraId="5E630BD4">
            <w:pPr>
              <w:rPr>
                <w:rFonts w:hint="default" w:ascii="Times New Roman" w:hAnsi="Times New Roman" w:cs="Times New Roman"/>
                <w:sz w:val="21"/>
                <w:szCs w:val="21"/>
              </w:rPr>
            </w:pPr>
          </w:p>
        </w:tc>
        <w:tc>
          <w:tcPr>
            <w:tcW w:w="1020" w:type="dxa"/>
            <w:tcBorders>
              <w:top w:val="single" w:color="000000" w:sz="4" w:space="0"/>
              <w:left w:val="single" w:color="000000" w:sz="4" w:space="0"/>
              <w:bottom w:val="single" w:color="000000" w:sz="4" w:space="0"/>
              <w:right w:val="single" w:color="000000" w:sz="4" w:space="0"/>
            </w:tcBorders>
            <w:shd w:val="clear"/>
            <w:vAlign w:val="center"/>
          </w:tcPr>
          <w:p w14:paraId="3832F5D3">
            <w:pPr>
              <w:keepNext w:val="0"/>
              <w:keepLines w:val="0"/>
              <w:widowControl/>
              <w:suppressLineNumbers w:val="0"/>
              <w:spacing w:before="0" w:beforeAutospacing="0" w:after="0" w:afterAutospacing="0"/>
              <w:ind w:left="0" w:right="0"/>
              <w:jc w:val="center"/>
              <w:textAlignment w:val="center"/>
              <w:rPr>
                <w:rFonts w:hint="eastAsia" w:ascii="仿宋_GB2312" w:hAnsi="宋体" w:eastAsia="仿宋_GB2312" w:cs="仿宋_GB2312"/>
                <w:color w:val="000000"/>
                <w:sz w:val="20"/>
                <w:szCs w:val="20"/>
                <w:bdr w:val="none" w:color="auto" w:sz="0" w:space="0"/>
                <w:lang w:val="en-US"/>
              </w:rPr>
            </w:pPr>
            <w:r>
              <w:rPr>
                <w:rFonts w:hint="eastAsia" w:ascii="仿宋_GB2312" w:hAnsi="宋体" w:eastAsia="仿宋_GB2312" w:cs="仿宋_GB2312"/>
                <w:color w:val="000000"/>
                <w:kern w:val="0"/>
                <w:sz w:val="20"/>
                <w:szCs w:val="20"/>
                <w:bdr w:val="none" w:color="auto" w:sz="0" w:space="0"/>
                <w:lang w:val="en-US" w:eastAsia="zh-CN" w:bidi="ar"/>
              </w:rPr>
              <w:t>可持续影响指标</w:t>
            </w:r>
          </w:p>
        </w:tc>
        <w:tc>
          <w:tcPr>
            <w:tcW w:w="2145" w:type="dxa"/>
            <w:gridSpan w:val="3"/>
            <w:tcBorders>
              <w:top w:val="single" w:color="000000" w:sz="4" w:space="0"/>
              <w:left w:val="single" w:color="000000" w:sz="4" w:space="0"/>
              <w:bottom w:val="single" w:color="000000" w:sz="4" w:space="0"/>
              <w:right w:val="single" w:color="000000" w:sz="4" w:space="0"/>
            </w:tcBorders>
            <w:shd w:val="clear"/>
            <w:vAlign w:val="center"/>
          </w:tcPr>
          <w:p w14:paraId="5CC1483F">
            <w:pPr>
              <w:keepNext w:val="0"/>
              <w:keepLines w:val="0"/>
              <w:widowControl/>
              <w:suppressLineNumbers w:val="0"/>
              <w:spacing w:before="0" w:beforeAutospacing="0" w:after="0" w:afterAutospacing="0"/>
              <w:ind w:left="0" w:right="0"/>
              <w:jc w:val="left"/>
              <w:textAlignment w:val="center"/>
              <w:rPr>
                <w:rFonts w:hint="eastAsia" w:ascii="仿宋_GB2312" w:hAnsi="宋体" w:eastAsia="仿宋_GB2312" w:cs="仿宋_GB2312"/>
                <w:color w:val="000000"/>
                <w:sz w:val="20"/>
                <w:szCs w:val="20"/>
                <w:bdr w:val="none" w:color="auto" w:sz="0" w:space="0"/>
                <w:lang w:val="en-US"/>
              </w:rPr>
            </w:pPr>
            <w:r>
              <w:rPr>
                <w:rFonts w:hint="eastAsia" w:ascii="仿宋_GB2312" w:hAnsi="宋体" w:eastAsia="仿宋_GB2312" w:cs="仿宋_GB2312"/>
                <w:color w:val="000000"/>
                <w:kern w:val="0"/>
                <w:sz w:val="20"/>
                <w:szCs w:val="20"/>
                <w:bdr w:val="none" w:color="auto" w:sz="0" w:space="0"/>
                <w:lang w:val="en-US" w:eastAsia="zh-CN" w:bidi="ar"/>
              </w:rPr>
              <w:t>提高政府形象</w:t>
            </w:r>
          </w:p>
        </w:tc>
        <w:tc>
          <w:tcPr>
            <w:tcW w:w="1635" w:type="dxa"/>
            <w:tcBorders>
              <w:top w:val="single" w:color="000000" w:sz="4" w:space="0"/>
              <w:left w:val="single" w:color="000000" w:sz="4" w:space="0"/>
              <w:bottom w:val="single" w:color="000000" w:sz="4" w:space="0"/>
              <w:right w:val="single" w:color="000000" w:sz="4" w:space="0"/>
            </w:tcBorders>
            <w:shd w:val="clear"/>
            <w:vAlign w:val="center"/>
          </w:tcPr>
          <w:p w14:paraId="4231FCDE">
            <w:pPr>
              <w:keepNext w:val="0"/>
              <w:keepLines w:val="0"/>
              <w:widowControl/>
              <w:suppressLineNumbers w:val="0"/>
              <w:spacing w:before="0" w:beforeAutospacing="0" w:after="0" w:afterAutospacing="0"/>
              <w:ind w:left="0" w:right="0"/>
              <w:jc w:val="center"/>
              <w:textAlignment w:val="center"/>
              <w:rPr>
                <w:rFonts w:hint="eastAsia" w:ascii="仿宋_GB2312" w:hAnsi="宋体" w:eastAsia="仿宋_GB2312" w:cs="仿宋_GB2312"/>
                <w:color w:val="000000"/>
                <w:sz w:val="20"/>
                <w:szCs w:val="20"/>
                <w:bdr w:val="none" w:color="auto" w:sz="0" w:space="0"/>
                <w:lang w:val="en-US"/>
              </w:rPr>
            </w:pPr>
            <w:r>
              <w:rPr>
                <w:rFonts w:hint="eastAsia" w:ascii="仿宋_GB2312" w:hAnsi="宋体" w:eastAsia="仿宋_GB2312" w:cs="仿宋_GB2312"/>
                <w:color w:val="000000"/>
                <w:kern w:val="0"/>
                <w:sz w:val="20"/>
                <w:szCs w:val="20"/>
                <w:bdr w:val="none" w:color="auto" w:sz="0" w:space="0"/>
                <w:lang w:val="en-US" w:eastAsia="zh-CN" w:bidi="ar"/>
              </w:rPr>
              <w:t>稳步提升</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14:paraId="0597B73C">
            <w:pPr>
              <w:keepNext w:val="0"/>
              <w:keepLines w:val="0"/>
              <w:widowControl/>
              <w:suppressLineNumbers w:val="0"/>
              <w:spacing w:before="0" w:beforeAutospacing="0" w:after="0" w:afterAutospacing="0"/>
              <w:ind w:left="0" w:right="0"/>
              <w:jc w:val="center"/>
              <w:textAlignment w:val="center"/>
              <w:rPr>
                <w:rFonts w:hint="eastAsia" w:ascii="仿宋_GB2312" w:hAnsi="宋体" w:eastAsia="仿宋_GB2312" w:cs="仿宋_GB2312"/>
                <w:color w:val="000000"/>
                <w:sz w:val="20"/>
                <w:szCs w:val="20"/>
                <w:bdr w:val="none" w:color="auto" w:sz="0" w:space="0"/>
                <w:lang w:val="en-US"/>
              </w:rPr>
            </w:pPr>
            <w:r>
              <w:rPr>
                <w:rFonts w:hint="eastAsia" w:ascii="仿宋_GB2312" w:hAnsi="宋体" w:eastAsia="仿宋_GB2312" w:cs="仿宋_GB2312"/>
                <w:color w:val="000000"/>
                <w:kern w:val="0"/>
                <w:sz w:val="20"/>
                <w:szCs w:val="20"/>
                <w:bdr w:val="none" w:color="auto" w:sz="0" w:space="0"/>
                <w:lang w:val="en-US" w:eastAsia="zh-CN" w:bidi="ar"/>
              </w:rPr>
              <w:t>稳步提升</w:t>
            </w:r>
          </w:p>
        </w:tc>
        <w:tc>
          <w:tcPr>
            <w:tcW w:w="555" w:type="dxa"/>
            <w:gridSpan w:val="2"/>
            <w:tcBorders>
              <w:top w:val="single" w:color="000000" w:sz="4" w:space="0"/>
              <w:left w:val="single" w:color="000000" w:sz="4" w:space="0"/>
              <w:bottom w:val="single" w:color="000000" w:sz="4" w:space="0"/>
              <w:right w:val="single" w:color="000000" w:sz="4" w:space="0"/>
            </w:tcBorders>
            <w:shd w:val="clear"/>
            <w:vAlign w:val="center"/>
          </w:tcPr>
          <w:p w14:paraId="4FC48D1D">
            <w:pPr>
              <w:keepNext w:val="0"/>
              <w:keepLines w:val="0"/>
              <w:widowControl/>
              <w:suppressLineNumbers w:val="0"/>
              <w:spacing w:before="0" w:beforeAutospacing="0" w:after="0" w:afterAutospacing="0"/>
              <w:ind w:left="0" w:right="0"/>
              <w:jc w:val="center"/>
              <w:textAlignment w:val="center"/>
              <w:rPr>
                <w:rFonts w:hint="eastAsia" w:ascii="仿宋_GB2312" w:hAnsi="宋体" w:eastAsia="仿宋_GB2312" w:cs="仿宋_GB2312"/>
                <w:color w:val="000000"/>
                <w:sz w:val="20"/>
                <w:szCs w:val="20"/>
                <w:bdr w:val="none" w:color="auto" w:sz="0" w:space="0"/>
                <w:lang w:val="en-US"/>
              </w:rPr>
            </w:pPr>
            <w:r>
              <w:rPr>
                <w:rFonts w:hint="eastAsia" w:ascii="仿宋_GB2312" w:hAnsi="宋体" w:eastAsia="仿宋_GB2312" w:cs="仿宋_GB2312"/>
                <w:color w:val="000000"/>
                <w:kern w:val="0"/>
                <w:sz w:val="20"/>
                <w:szCs w:val="20"/>
                <w:bdr w:val="none" w:color="auto" w:sz="0" w:space="0"/>
                <w:lang w:val="en-US" w:eastAsia="zh-CN" w:bidi="ar"/>
              </w:rPr>
              <w:t>5</w:t>
            </w:r>
          </w:p>
        </w:tc>
        <w:tc>
          <w:tcPr>
            <w:tcW w:w="810" w:type="dxa"/>
            <w:gridSpan w:val="2"/>
            <w:tcBorders>
              <w:top w:val="single" w:color="000000" w:sz="4" w:space="0"/>
              <w:left w:val="single" w:color="000000" w:sz="4" w:space="0"/>
              <w:bottom w:val="single" w:color="000000" w:sz="4" w:space="0"/>
              <w:right w:val="single" w:color="000000" w:sz="4" w:space="0"/>
            </w:tcBorders>
            <w:shd w:val="clear"/>
            <w:vAlign w:val="center"/>
          </w:tcPr>
          <w:p w14:paraId="03857CEC">
            <w:pPr>
              <w:keepNext w:val="0"/>
              <w:keepLines w:val="0"/>
              <w:widowControl/>
              <w:suppressLineNumbers w:val="0"/>
              <w:spacing w:before="0" w:beforeAutospacing="0" w:after="0" w:afterAutospacing="0"/>
              <w:ind w:left="0" w:right="0"/>
              <w:jc w:val="center"/>
              <w:textAlignment w:val="center"/>
              <w:rPr>
                <w:rFonts w:hint="eastAsia" w:ascii="仿宋_GB2312" w:hAnsi="宋体" w:eastAsia="仿宋_GB2312" w:cs="仿宋_GB2312"/>
                <w:color w:val="000000"/>
                <w:sz w:val="20"/>
                <w:szCs w:val="20"/>
                <w:bdr w:val="none" w:color="auto" w:sz="0" w:space="0"/>
                <w:lang w:val="en-US"/>
              </w:rPr>
            </w:pPr>
            <w:r>
              <w:rPr>
                <w:rFonts w:hint="eastAsia" w:ascii="仿宋_GB2312" w:hAnsi="宋体" w:eastAsia="仿宋_GB2312" w:cs="仿宋_GB2312"/>
                <w:color w:val="000000"/>
                <w:kern w:val="0"/>
                <w:sz w:val="20"/>
                <w:szCs w:val="20"/>
                <w:bdr w:val="none" w:color="auto" w:sz="0" w:space="0"/>
                <w:lang w:val="en-US" w:eastAsia="zh-CN" w:bidi="ar"/>
              </w:rPr>
              <w:t>5</w:t>
            </w:r>
          </w:p>
        </w:tc>
        <w:tc>
          <w:tcPr>
            <w:tcW w:w="988" w:type="dxa"/>
            <w:gridSpan w:val="2"/>
            <w:tcBorders>
              <w:top w:val="single" w:color="000000" w:sz="4" w:space="0"/>
              <w:left w:val="single" w:color="000000" w:sz="4" w:space="0"/>
              <w:bottom w:val="single" w:color="000000" w:sz="4" w:space="0"/>
              <w:right w:val="single" w:color="000000" w:sz="4" w:space="0"/>
            </w:tcBorders>
            <w:shd w:val="clear"/>
            <w:vAlign w:val="center"/>
          </w:tcPr>
          <w:p w14:paraId="2D58721B">
            <w:pPr>
              <w:keepNext w:val="0"/>
              <w:keepLines w:val="0"/>
              <w:widowControl w:val="0"/>
              <w:suppressLineNumbers w:val="0"/>
              <w:spacing w:before="0" w:beforeAutospacing="0" w:after="0" w:afterAutospacing="0"/>
              <w:ind w:left="0" w:right="0"/>
              <w:jc w:val="center"/>
              <w:rPr>
                <w:rFonts w:hint="eastAsia" w:ascii="仿宋_GB2312" w:hAnsi="宋体" w:eastAsia="仿宋_GB2312" w:cs="仿宋_GB2312"/>
                <w:color w:val="000000"/>
                <w:sz w:val="20"/>
                <w:szCs w:val="20"/>
                <w:bdr w:val="none" w:color="auto" w:sz="0" w:space="0"/>
                <w:lang w:val="en-US"/>
              </w:rPr>
            </w:pPr>
          </w:p>
        </w:tc>
      </w:tr>
      <w:tr w14:paraId="55FC78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645" w:type="dxa"/>
            <w:vMerge w:val="continue"/>
            <w:tcBorders>
              <w:top w:val="single" w:color="000000" w:sz="4" w:space="0"/>
              <w:left w:val="single" w:color="000000" w:sz="4" w:space="0"/>
              <w:bottom w:val="single" w:color="000000" w:sz="4" w:space="0"/>
              <w:right w:val="single" w:color="000000" w:sz="4" w:space="0"/>
            </w:tcBorders>
            <w:shd w:val="clear"/>
            <w:vAlign w:val="center"/>
          </w:tcPr>
          <w:p w14:paraId="5734F591">
            <w:pPr>
              <w:rPr>
                <w:rFonts w:hint="default" w:ascii="Times New Roman" w:hAnsi="Times New Roman" w:cs="Times New Roman"/>
                <w:sz w:val="21"/>
                <w:szCs w:val="21"/>
              </w:rPr>
            </w:pPr>
          </w:p>
        </w:tc>
        <w:tc>
          <w:tcPr>
            <w:tcW w:w="990" w:type="dxa"/>
            <w:tcBorders>
              <w:top w:val="single" w:color="000000" w:sz="4" w:space="0"/>
              <w:left w:val="single" w:color="000000" w:sz="4" w:space="0"/>
              <w:bottom w:val="single" w:color="000000" w:sz="4" w:space="0"/>
              <w:right w:val="single" w:color="000000" w:sz="4" w:space="0"/>
            </w:tcBorders>
            <w:shd w:val="clear"/>
            <w:vAlign w:val="center"/>
          </w:tcPr>
          <w:p w14:paraId="12EB3B5C">
            <w:pPr>
              <w:keepNext w:val="0"/>
              <w:keepLines w:val="0"/>
              <w:widowControl/>
              <w:suppressLineNumbers w:val="0"/>
              <w:spacing w:before="0" w:beforeAutospacing="0" w:after="0" w:afterAutospacing="0"/>
              <w:ind w:left="0" w:right="0"/>
              <w:jc w:val="center"/>
              <w:textAlignment w:val="center"/>
              <w:rPr>
                <w:rFonts w:hint="eastAsia" w:ascii="仿宋_GB2312" w:hAnsi="宋体" w:eastAsia="仿宋_GB2312" w:cs="仿宋_GB2312"/>
                <w:color w:val="000000"/>
                <w:sz w:val="20"/>
                <w:szCs w:val="20"/>
                <w:bdr w:val="none" w:color="auto" w:sz="0" w:space="0"/>
                <w:lang w:val="en-US"/>
              </w:rPr>
            </w:pPr>
            <w:r>
              <w:rPr>
                <w:rFonts w:hint="eastAsia" w:ascii="仿宋_GB2312" w:hAnsi="宋体" w:eastAsia="仿宋_GB2312" w:cs="仿宋_GB2312"/>
                <w:color w:val="000000"/>
                <w:kern w:val="0"/>
                <w:sz w:val="20"/>
                <w:szCs w:val="20"/>
                <w:bdr w:val="none" w:color="auto" w:sz="0" w:space="0"/>
                <w:lang w:val="en-US" w:eastAsia="zh-CN" w:bidi="ar"/>
              </w:rPr>
              <w:t>满意度</w:t>
            </w:r>
          </w:p>
        </w:tc>
        <w:tc>
          <w:tcPr>
            <w:tcW w:w="1020" w:type="dxa"/>
            <w:tcBorders>
              <w:top w:val="single" w:color="000000" w:sz="4" w:space="0"/>
              <w:left w:val="single" w:color="000000" w:sz="4" w:space="0"/>
              <w:bottom w:val="single" w:color="000000" w:sz="4" w:space="0"/>
              <w:right w:val="single" w:color="000000" w:sz="4" w:space="0"/>
            </w:tcBorders>
            <w:shd w:val="clear"/>
            <w:vAlign w:val="center"/>
          </w:tcPr>
          <w:p w14:paraId="1F025FA4">
            <w:pPr>
              <w:keepNext w:val="0"/>
              <w:keepLines w:val="0"/>
              <w:widowControl/>
              <w:suppressLineNumbers w:val="0"/>
              <w:spacing w:before="0" w:beforeAutospacing="0" w:after="0" w:afterAutospacing="0"/>
              <w:ind w:left="0" w:right="0"/>
              <w:jc w:val="center"/>
              <w:textAlignment w:val="center"/>
              <w:rPr>
                <w:rFonts w:hint="eastAsia" w:ascii="仿宋_GB2312" w:hAnsi="宋体" w:eastAsia="仿宋_GB2312" w:cs="仿宋_GB2312"/>
                <w:color w:val="000000"/>
                <w:sz w:val="20"/>
                <w:szCs w:val="20"/>
                <w:bdr w:val="none" w:color="auto" w:sz="0" w:space="0"/>
                <w:lang w:val="en-US"/>
              </w:rPr>
            </w:pPr>
            <w:r>
              <w:rPr>
                <w:rFonts w:hint="eastAsia" w:ascii="仿宋_GB2312" w:hAnsi="宋体" w:eastAsia="仿宋_GB2312" w:cs="仿宋_GB2312"/>
                <w:color w:val="000000"/>
                <w:kern w:val="0"/>
                <w:sz w:val="20"/>
                <w:szCs w:val="20"/>
                <w:bdr w:val="none" w:color="auto" w:sz="0" w:space="0"/>
                <w:lang w:val="en-US" w:eastAsia="zh-CN" w:bidi="ar"/>
              </w:rPr>
              <w:t>服务对象满意度指标</w:t>
            </w:r>
          </w:p>
        </w:tc>
        <w:tc>
          <w:tcPr>
            <w:tcW w:w="2145" w:type="dxa"/>
            <w:gridSpan w:val="3"/>
            <w:tcBorders>
              <w:top w:val="single" w:color="000000" w:sz="4" w:space="0"/>
              <w:left w:val="single" w:color="000000" w:sz="4" w:space="0"/>
              <w:bottom w:val="single" w:color="000000" w:sz="4" w:space="0"/>
              <w:right w:val="single" w:color="000000" w:sz="4" w:space="0"/>
            </w:tcBorders>
            <w:shd w:val="clear"/>
            <w:vAlign w:val="center"/>
          </w:tcPr>
          <w:p w14:paraId="48042FBC">
            <w:pPr>
              <w:keepNext w:val="0"/>
              <w:keepLines w:val="0"/>
              <w:widowControl/>
              <w:suppressLineNumbers w:val="0"/>
              <w:spacing w:before="0" w:beforeAutospacing="0" w:after="0" w:afterAutospacing="0"/>
              <w:ind w:left="0" w:right="0"/>
              <w:jc w:val="left"/>
              <w:textAlignment w:val="center"/>
              <w:rPr>
                <w:rFonts w:hint="eastAsia" w:ascii="仿宋_GB2312" w:hAnsi="宋体" w:eastAsia="仿宋_GB2312" w:cs="仿宋_GB2312"/>
                <w:color w:val="000000"/>
                <w:sz w:val="20"/>
                <w:szCs w:val="20"/>
                <w:bdr w:val="none" w:color="auto" w:sz="0" w:space="0"/>
                <w:lang w:val="en-US"/>
              </w:rPr>
            </w:pPr>
            <w:r>
              <w:rPr>
                <w:rFonts w:hint="eastAsia" w:ascii="仿宋_GB2312" w:hAnsi="宋体" w:eastAsia="仿宋_GB2312" w:cs="仿宋_GB2312"/>
                <w:color w:val="000000"/>
                <w:kern w:val="0"/>
                <w:sz w:val="20"/>
                <w:szCs w:val="20"/>
                <w:bdr w:val="none" w:color="auto" w:sz="0" w:space="0"/>
                <w:lang w:val="en-US" w:eastAsia="zh-CN" w:bidi="ar"/>
              </w:rPr>
              <w:t>服务对象满意度</w:t>
            </w:r>
          </w:p>
        </w:tc>
        <w:tc>
          <w:tcPr>
            <w:tcW w:w="1635" w:type="dxa"/>
            <w:tcBorders>
              <w:top w:val="single" w:color="000000" w:sz="4" w:space="0"/>
              <w:left w:val="single" w:color="000000" w:sz="4" w:space="0"/>
              <w:bottom w:val="single" w:color="000000" w:sz="4" w:space="0"/>
              <w:right w:val="single" w:color="000000" w:sz="4" w:space="0"/>
            </w:tcBorders>
            <w:shd w:val="clear"/>
            <w:vAlign w:val="center"/>
          </w:tcPr>
          <w:p w14:paraId="291D7CF0">
            <w:pPr>
              <w:keepNext w:val="0"/>
              <w:keepLines w:val="0"/>
              <w:widowControl/>
              <w:suppressLineNumbers w:val="0"/>
              <w:spacing w:before="0" w:beforeAutospacing="0" w:after="0" w:afterAutospacing="0"/>
              <w:ind w:left="0" w:right="0"/>
              <w:jc w:val="center"/>
              <w:textAlignment w:val="center"/>
              <w:rPr>
                <w:rFonts w:hint="eastAsia" w:ascii="仿宋_GB2312" w:hAnsi="宋体" w:eastAsia="仿宋_GB2312" w:cs="仿宋_GB2312"/>
                <w:color w:val="000000"/>
                <w:sz w:val="20"/>
                <w:szCs w:val="20"/>
                <w:bdr w:val="none" w:color="auto" w:sz="0" w:space="0"/>
                <w:lang w:val="en-US"/>
              </w:rPr>
            </w:pPr>
            <w:r>
              <w:rPr>
                <w:rFonts w:hint="eastAsia" w:ascii="仿宋_GB2312" w:hAnsi="宋体" w:eastAsia="仿宋_GB2312" w:cs="仿宋_GB2312"/>
                <w:color w:val="000000"/>
                <w:kern w:val="0"/>
                <w:sz w:val="20"/>
                <w:szCs w:val="20"/>
                <w:bdr w:val="none" w:color="auto" w:sz="0" w:space="0"/>
                <w:lang w:val="en-US" w:eastAsia="zh-CN" w:bidi="ar"/>
              </w:rPr>
              <w:t>95%</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14:paraId="58764484">
            <w:pPr>
              <w:keepNext w:val="0"/>
              <w:keepLines w:val="0"/>
              <w:widowControl/>
              <w:suppressLineNumbers w:val="0"/>
              <w:spacing w:before="0" w:beforeAutospacing="0" w:after="0" w:afterAutospacing="0"/>
              <w:ind w:left="0" w:right="0"/>
              <w:jc w:val="center"/>
              <w:textAlignment w:val="center"/>
              <w:rPr>
                <w:rFonts w:hint="eastAsia" w:ascii="仿宋_GB2312" w:hAnsi="宋体" w:eastAsia="仿宋_GB2312" w:cs="仿宋_GB2312"/>
                <w:color w:val="000000"/>
                <w:sz w:val="20"/>
                <w:szCs w:val="20"/>
                <w:bdr w:val="none" w:color="auto" w:sz="0" w:space="0"/>
                <w:lang w:val="en-US"/>
              </w:rPr>
            </w:pPr>
            <w:r>
              <w:rPr>
                <w:rFonts w:hint="eastAsia" w:ascii="仿宋_GB2312" w:hAnsi="宋体" w:eastAsia="仿宋_GB2312" w:cs="仿宋_GB2312"/>
                <w:color w:val="000000"/>
                <w:kern w:val="0"/>
                <w:sz w:val="20"/>
                <w:szCs w:val="20"/>
                <w:bdr w:val="none" w:color="auto" w:sz="0" w:space="0"/>
                <w:lang w:val="en-US" w:eastAsia="zh-CN" w:bidi="ar"/>
              </w:rPr>
              <w:t>95%</w:t>
            </w:r>
          </w:p>
        </w:tc>
        <w:tc>
          <w:tcPr>
            <w:tcW w:w="555" w:type="dxa"/>
            <w:gridSpan w:val="2"/>
            <w:tcBorders>
              <w:top w:val="single" w:color="000000" w:sz="4" w:space="0"/>
              <w:left w:val="single" w:color="000000" w:sz="4" w:space="0"/>
              <w:bottom w:val="single" w:color="000000" w:sz="4" w:space="0"/>
              <w:right w:val="single" w:color="000000" w:sz="4" w:space="0"/>
            </w:tcBorders>
            <w:shd w:val="clear"/>
            <w:vAlign w:val="center"/>
          </w:tcPr>
          <w:p w14:paraId="335A0143">
            <w:pPr>
              <w:keepNext w:val="0"/>
              <w:keepLines w:val="0"/>
              <w:widowControl/>
              <w:suppressLineNumbers w:val="0"/>
              <w:spacing w:before="0" w:beforeAutospacing="0" w:after="0" w:afterAutospacing="0"/>
              <w:ind w:left="0" w:right="0"/>
              <w:jc w:val="center"/>
              <w:textAlignment w:val="center"/>
              <w:rPr>
                <w:rFonts w:hint="eastAsia" w:ascii="仿宋_GB2312" w:hAnsi="宋体" w:eastAsia="仿宋_GB2312" w:cs="仿宋_GB2312"/>
                <w:color w:val="000000"/>
                <w:sz w:val="20"/>
                <w:szCs w:val="20"/>
                <w:bdr w:val="none" w:color="auto" w:sz="0" w:space="0"/>
                <w:lang w:val="en-US"/>
              </w:rPr>
            </w:pPr>
            <w:r>
              <w:rPr>
                <w:rFonts w:hint="eastAsia" w:ascii="仿宋_GB2312" w:hAnsi="宋体" w:eastAsia="仿宋_GB2312" w:cs="仿宋_GB2312"/>
                <w:color w:val="000000"/>
                <w:kern w:val="0"/>
                <w:sz w:val="20"/>
                <w:szCs w:val="20"/>
                <w:bdr w:val="none" w:color="auto" w:sz="0" w:space="0"/>
                <w:lang w:val="en-US" w:eastAsia="zh-CN" w:bidi="ar"/>
              </w:rPr>
              <w:t>10</w:t>
            </w:r>
          </w:p>
        </w:tc>
        <w:tc>
          <w:tcPr>
            <w:tcW w:w="810" w:type="dxa"/>
            <w:gridSpan w:val="2"/>
            <w:tcBorders>
              <w:top w:val="single" w:color="000000" w:sz="4" w:space="0"/>
              <w:left w:val="single" w:color="000000" w:sz="4" w:space="0"/>
              <w:bottom w:val="single" w:color="000000" w:sz="4" w:space="0"/>
              <w:right w:val="single" w:color="000000" w:sz="4" w:space="0"/>
            </w:tcBorders>
            <w:shd w:val="clear"/>
            <w:vAlign w:val="center"/>
          </w:tcPr>
          <w:p w14:paraId="2DCFD7B5">
            <w:pPr>
              <w:keepNext w:val="0"/>
              <w:keepLines w:val="0"/>
              <w:widowControl/>
              <w:suppressLineNumbers w:val="0"/>
              <w:spacing w:before="0" w:beforeAutospacing="0" w:after="0" w:afterAutospacing="0"/>
              <w:ind w:left="0" w:right="0"/>
              <w:jc w:val="center"/>
              <w:textAlignment w:val="center"/>
              <w:rPr>
                <w:rFonts w:hint="eastAsia" w:ascii="仿宋_GB2312" w:hAnsi="宋体" w:eastAsia="仿宋_GB2312" w:cs="仿宋_GB2312"/>
                <w:color w:val="000000"/>
                <w:sz w:val="20"/>
                <w:szCs w:val="20"/>
                <w:bdr w:val="none" w:color="auto" w:sz="0" w:space="0"/>
                <w:lang w:val="en-US"/>
              </w:rPr>
            </w:pPr>
            <w:r>
              <w:rPr>
                <w:rFonts w:hint="eastAsia" w:ascii="仿宋_GB2312" w:hAnsi="宋体" w:eastAsia="仿宋_GB2312" w:cs="仿宋_GB2312"/>
                <w:color w:val="000000"/>
                <w:kern w:val="0"/>
                <w:sz w:val="20"/>
                <w:szCs w:val="20"/>
                <w:bdr w:val="none" w:color="auto" w:sz="0" w:space="0"/>
                <w:lang w:val="en-US" w:eastAsia="zh-CN" w:bidi="ar"/>
              </w:rPr>
              <w:t>8</w:t>
            </w:r>
          </w:p>
        </w:tc>
        <w:tc>
          <w:tcPr>
            <w:tcW w:w="988" w:type="dxa"/>
            <w:gridSpan w:val="2"/>
            <w:tcBorders>
              <w:top w:val="single" w:color="000000" w:sz="4" w:space="0"/>
              <w:left w:val="single" w:color="000000" w:sz="4" w:space="0"/>
              <w:bottom w:val="single" w:color="000000" w:sz="4" w:space="0"/>
              <w:right w:val="single" w:color="000000" w:sz="4" w:space="0"/>
            </w:tcBorders>
            <w:shd w:val="clear"/>
            <w:vAlign w:val="center"/>
          </w:tcPr>
          <w:p w14:paraId="4C97D830">
            <w:pPr>
              <w:keepNext w:val="0"/>
              <w:keepLines w:val="0"/>
              <w:widowControl/>
              <w:suppressLineNumbers w:val="0"/>
              <w:spacing w:before="0" w:beforeAutospacing="0" w:after="0" w:afterAutospacing="0"/>
              <w:ind w:left="0" w:right="0"/>
              <w:jc w:val="center"/>
              <w:textAlignment w:val="center"/>
              <w:rPr>
                <w:rFonts w:hint="eastAsia" w:ascii="仿宋_GB2312" w:hAnsi="宋体" w:eastAsia="仿宋_GB2312" w:cs="仿宋_GB2312"/>
                <w:color w:val="000000"/>
                <w:sz w:val="20"/>
                <w:szCs w:val="20"/>
                <w:bdr w:val="none" w:color="auto" w:sz="0" w:space="0"/>
                <w:lang w:val="en-US"/>
              </w:rPr>
            </w:pPr>
            <w:r>
              <w:rPr>
                <w:rFonts w:hint="eastAsia" w:ascii="仿宋_GB2312" w:hAnsi="宋体" w:eastAsia="仿宋_GB2312" w:cs="仿宋_GB2312"/>
                <w:color w:val="000000"/>
                <w:kern w:val="0"/>
                <w:sz w:val="20"/>
                <w:szCs w:val="20"/>
                <w:bdr w:val="none" w:color="auto" w:sz="0" w:space="0"/>
                <w:lang w:val="en-US" w:eastAsia="zh-CN" w:bidi="ar"/>
              </w:rPr>
              <w:t>群众满意率有待提高</w:t>
            </w:r>
          </w:p>
        </w:tc>
      </w:tr>
      <w:tr w14:paraId="52F83E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515" w:type="dxa"/>
            <w:gridSpan w:val="8"/>
            <w:tcBorders>
              <w:top w:val="single" w:color="000000" w:sz="4" w:space="0"/>
              <w:left w:val="single" w:color="000000" w:sz="4" w:space="0"/>
              <w:bottom w:val="single" w:color="000000" w:sz="4" w:space="0"/>
              <w:right w:val="single" w:color="000000" w:sz="4" w:space="0"/>
            </w:tcBorders>
            <w:shd w:val="clear"/>
            <w:vAlign w:val="center"/>
          </w:tcPr>
          <w:p w14:paraId="122A8531">
            <w:pPr>
              <w:keepNext w:val="0"/>
              <w:keepLines w:val="0"/>
              <w:widowControl/>
              <w:suppressLineNumbers w:val="0"/>
              <w:spacing w:before="0" w:beforeAutospacing="0" w:after="0" w:afterAutospacing="0"/>
              <w:ind w:left="0" w:right="0"/>
              <w:jc w:val="center"/>
              <w:textAlignment w:val="center"/>
              <w:rPr>
                <w:rFonts w:hint="eastAsia" w:ascii="仿宋_GB2312" w:hAnsi="宋体" w:eastAsia="仿宋_GB2312" w:cs="仿宋_GB2312"/>
                <w:color w:val="000000"/>
                <w:sz w:val="20"/>
                <w:szCs w:val="20"/>
                <w:bdr w:val="none" w:color="auto" w:sz="0" w:space="0"/>
                <w:lang w:val="en-US"/>
              </w:rPr>
            </w:pPr>
            <w:r>
              <w:rPr>
                <w:rFonts w:hint="eastAsia" w:ascii="仿宋_GB2312" w:hAnsi="宋体" w:eastAsia="仿宋_GB2312" w:cs="仿宋_GB2312"/>
                <w:color w:val="000000"/>
                <w:kern w:val="0"/>
                <w:sz w:val="20"/>
                <w:szCs w:val="20"/>
                <w:bdr w:val="none" w:color="auto" w:sz="0" w:space="0"/>
                <w:lang w:val="en-US" w:eastAsia="zh-CN" w:bidi="ar"/>
              </w:rPr>
              <w:t>总分</w:t>
            </w:r>
          </w:p>
        </w:tc>
        <w:tc>
          <w:tcPr>
            <w:tcW w:w="555" w:type="dxa"/>
            <w:gridSpan w:val="2"/>
            <w:tcBorders>
              <w:top w:val="single" w:color="000000" w:sz="4" w:space="0"/>
              <w:left w:val="single" w:color="000000" w:sz="4" w:space="0"/>
              <w:bottom w:val="single" w:color="000000" w:sz="4" w:space="0"/>
              <w:right w:val="single" w:color="000000" w:sz="4" w:space="0"/>
            </w:tcBorders>
            <w:shd w:val="clear"/>
            <w:vAlign w:val="center"/>
          </w:tcPr>
          <w:p w14:paraId="1B73EC00">
            <w:pPr>
              <w:keepNext w:val="0"/>
              <w:keepLines w:val="0"/>
              <w:widowControl/>
              <w:suppressLineNumbers w:val="0"/>
              <w:spacing w:before="0" w:beforeAutospacing="0" w:after="0" w:afterAutospacing="0"/>
              <w:ind w:left="0" w:right="0"/>
              <w:jc w:val="center"/>
              <w:textAlignment w:val="center"/>
              <w:rPr>
                <w:rFonts w:hint="eastAsia" w:ascii="仿宋_GB2312" w:hAnsi="宋体" w:eastAsia="仿宋_GB2312" w:cs="仿宋_GB2312"/>
                <w:color w:val="000000"/>
                <w:sz w:val="20"/>
                <w:szCs w:val="20"/>
                <w:bdr w:val="none" w:color="auto" w:sz="0" w:space="0"/>
                <w:lang w:val="en-US"/>
              </w:rPr>
            </w:pPr>
            <w:r>
              <w:rPr>
                <w:rFonts w:hint="eastAsia" w:ascii="仿宋_GB2312" w:hAnsi="宋体" w:eastAsia="仿宋_GB2312" w:cs="仿宋_GB2312"/>
                <w:color w:val="000000"/>
                <w:kern w:val="0"/>
                <w:sz w:val="20"/>
                <w:szCs w:val="20"/>
                <w:bdr w:val="none" w:color="auto" w:sz="0" w:space="0"/>
                <w:lang w:val="en-US" w:eastAsia="zh-CN" w:bidi="ar"/>
              </w:rPr>
              <w:t>100</w:t>
            </w:r>
          </w:p>
        </w:tc>
        <w:tc>
          <w:tcPr>
            <w:tcW w:w="810" w:type="dxa"/>
            <w:gridSpan w:val="2"/>
            <w:tcBorders>
              <w:top w:val="single" w:color="000000" w:sz="4" w:space="0"/>
              <w:left w:val="single" w:color="000000" w:sz="4" w:space="0"/>
              <w:bottom w:val="single" w:color="000000" w:sz="4" w:space="0"/>
              <w:right w:val="single" w:color="000000" w:sz="4" w:space="0"/>
            </w:tcBorders>
            <w:shd w:val="clear"/>
            <w:vAlign w:val="center"/>
          </w:tcPr>
          <w:p w14:paraId="06B2A2D7">
            <w:pPr>
              <w:keepNext w:val="0"/>
              <w:keepLines w:val="0"/>
              <w:widowControl/>
              <w:suppressLineNumbers w:val="0"/>
              <w:spacing w:before="0" w:beforeAutospacing="0" w:after="0" w:afterAutospacing="0"/>
              <w:ind w:left="0" w:right="0"/>
              <w:jc w:val="center"/>
              <w:textAlignment w:val="center"/>
              <w:rPr>
                <w:rFonts w:hint="eastAsia" w:ascii="仿宋_GB2312" w:hAnsi="宋体" w:eastAsia="仿宋_GB2312" w:cs="仿宋_GB2312"/>
                <w:color w:val="000000"/>
                <w:sz w:val="20"/>
                <w:szCs w:val="20"/>
                <w:bdr w:val="none" w:color="auto" w:sz="0" w:space="0"/>
                <w:lang w:val="en-US"/>
              </w:rPr>
            </w:pPr>
            <w:r>
              <w:rPr>
                <w:rFonts w:hint="eastAsia" w:ascii="仿宋_GB2312" w:hAnsi="宋体" w:eastAsia="仿宋_GB2312" w:cs="仿宋_GB2312"/>
                <w:color w:val="000000"/>
                <w:kern w:val="0"/>
                <w:sz w:val="20"/>
                <w:szCs w:val="20"/>
                <w:bdr w:val="none" w:color="auto" w:sz="0" w:space="0"/>
                <w:lang w:val="en-US" w:eastAsia="zh-CN" w:bidi="ar"/>
              </w:rPr>
              <w:t>98</w:t>
            </w:r>
          </w:p>
        </w:tc>
        <w:tc>
          <w:tcPr>
            <w:tcW w:w="988" w:type="dxa"/>
            <w:gridSpan w:val="2"/>
            <w:tcBorders>
              <w:top w:val="single" w:color="000000" w:sz="4" w:space="0"/>
              <w:left w:val="single" w:color="000000" w:sz="4" w:space="0"/>
              <w:bottom w:val="single" w:color="000000" w:sz="4" w:space="0"/>
              <w:right w:val="single" w:color="000000" w:sz="4" w:space="0"/>
            </w:tcBorders>
            <w:shd w:val="clear"/>
            <w:noWrap/>
            <w:vAlign w:val="center"/>
          </w:tcPr>
          <w:p w14:paraId="19E400B8">
            <w:pPr>
              <w:keepNext w:val="0"/>
              <w:keepLines w:val="0"/>
              <w:widowControl w:val="0"/>
              <w:suppressLineNumbers w:val="0"/>
              <w:spacing w:before="0" w:beforeAutospacing="0" w:after="0" w:afterAutospacing="0"/>
              <w:ind w:left="0" w:right="0"/>
              <w:jc w:val="both"/>
              <w:rPr>
                <w:rFonts w:hint="eastAsia" w:ascii="仿宋_GB2312" w:hAnsi="宋体" w:eastAsia="仿宋_GB2312" w:cs="仿宋_GB2312"/>
                <w:color w:val="000000"/>
                <w:sz w:val="24"/>
                <w:szCs w:val="24"/>
                <w:bdr w:val="none" w:color="auto" w:sz="0" w:space="0"/>
                <w:lang w:val="en-US"/>
              </w:rPr>
            </w:pPr>
          </w:p>
        </w:tc>
      </w:tr>
    </w:tbl>
    <w:p w14:paraId="6D042371">
      <w:bookmarkStart w:id="0" w:name="_GoBack"/>
      <w:bookmarkEnd w:id="0"/>
    </w:p>
    <w:sectPr>
      <w:pgSz w:w="11906" w:h="16838"/>
      <w:pgMar w:top="1440" w:right="1800" w:bottom="1440" w:left="1800" w:header="851" w:footer="992" w:gutter="0"/>
      <w:paperSrc/>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简体">
    <w:panose1 w:val="03000509000000000000"/>
    <w:charset w:val="86"/>
    <w:family w:val="auto"/>
    <w:pitch w:val="default"/>
    <w:sig w:usb0="00000001" w:usb1="080E0000" w:usb2="00000000" w:usb3="00000000" w:csb0="00040000" w:csb1="00000000"/>
  </w:font>
  <w:font w:name="@方正仿宋简体">
    <w:panose1 w:val="03000509000000000000"/>
    <w:charset w:val="86"/>
    <w:family w:val="auto"/>
    <w:pitch w:val="fixed"/>
    <w:sig w:usb0="00000001" w:usb1="080E0000" w:usb2="00000000" w:usb3="00000000" w:csb0="00040000" w:csb1="00000000"/>
  </w:font>
  <w:font w:name="@宋体">
    <w:panose1 w:val="02010600030101010101"/>
    <w:charset w:val="86"/>
    <w:family w:val="auto"/>
    <w:pitch w:val="variable"/>
    <w:sig w:usb0="00000003" w:usb1="288F0000" w:usb2="00000006" w:usb3="00000000" w:csb0="00040001" w:csb1="00000000"/>
  </w:font>
  <w:font w:name="方正小标宋简体">
    <w:panose1 w:val="03000509000000000000"/>
    <w:charset w:val="86"/>
    <w:family w:val="auto"/>
    <w:pitch w:val="fixed"/>
    <w:sig w:usb0="00000001" w:usb1="080E0000" w:usb2="00000000" w:usb3="00000000" w:csb0="00040000" w:csb1="00000000"/>
  </w:font>
  <w:font w:name="@方正小标宋简体">
    <w:panose1 w:val="03000509000000000000"/>
    <w:charset w:val="86"/>
    <w:family w:val="auto"/>
    <w:pitch w:val="fixed"/>
    <w:sig w:usb0="00000001" w:usb1="080E0000" w:usb2="00000000" w:usb3="00000000" w:csb0="00040000" w:csb1="00000000"/>
  </w:font>
  <w:font w:name="@方正黑体简体">
    <w:panose1 w:val="03000509000000000000"/>
    <w:charset w:val="86"/>
    <w:family w:val="auto"/>
    <w:pitch w:val="fixed"/>
    <w:sig w:usb0="00000001" w:usb1="080E0000" w:usb2="00000000" w:usb3="00000000" w:csb0="00040000" w:csb1="00000000"/>
  </w:font>
  <w:font w:name="仿宋_GB2312">
    <w:panose1 w:val="02010609030101010101"/>
    <w:charset w:val="86"/>
    <w:family w:val="auto"/>
    <w:pitch w:val="fixed"/>
    <w:sig w:usb0="00000001" w:usb1="080E0000" w:usb2="00000000" w:usb3="00000000" w:csb0="00040000" w:csb1="00000000"/>
  </w:font>
  <w:font w:name="@仿宋_GB2312">
    <w:panose1 w:val="02010609030101010101"/>
    <w:charset w:val="86"/>
    <w:family w:val="auto"/>
    <w:pitch w:val="fixed"/>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96967E">
    <w:pPr>
      <w:pStyle w:val="3"/>
      <w:jc w:val="center"/>
    </w:pPr>
  </w:p>
  <w:p w14:paraId="084EE960">
    <w:pPr>
      <w:pStyle w:val="3"/>
      <w:jc w:val="center"/>
      <w:rPr>
        <w:sz w:val="28"/>
        <w:szCs w:val="28"/>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5986C0F"/>
    <w:multiLevelType w:val="multilevel"/>
    <w:tmpl w:val="85986C0F"/>
    <w:lvl w:ilvl="0" w:tentative="0">
      <w:start w:val="2"/>
      <w:numFmt w:val="chineseCounting"/>
      <w:suff w:val="nothing"/>
      <w:lvlText w:val="（%1）"/>
      <w:lvlJc w:val="left"/>
      <w:pPr>
        <w:ind w:left="0" w:firstLine="0"/>
      </w:p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B384441"/>
    <w:rsid w:val="12394975"/>
    <w:rsid w:val="15A02708"/>
    <w:rsid w:val="48FB078F"/>
    <w:rsid w:val="5B3844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Body Text"/>
    <w:basedOn w:val="1"/>
    <w:unhideWhenUsed/>
    <w:qFormat/>
    <w:uiPriority w:val="99"/>
    <w:pPr>
      <w:spacing w:after="120"/>
    </w:pPr>
  </w:style>
  <w:style w:type="paragraph" w:styleId="3">
    <w:name w:val="footer"/>
    <w:basedOn w:val="1"/>
    <w:unhideWhenUsed/>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6</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2025-11-06T06:39:00Z</dcterms:created>
  <dc:creator>FIONA1387453153</dc:creator>
  <cp:lastModifiedBy>FIONA1387453153</cp:lastModifiedBy>
  <dcterms:modified xsi:type="dcterms:W3CDTF">2025-11-06T06:49:36Z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AD3958C1DD484C539ABF5618BC02915C_11</vt:lpwstr>
  </property>
  <property fmtid="{D5CDD505-2E9C-101B-9397-08002B2CF9AE}" pid="4" name="KSOTemplateDocerSaveRecord">
    <vt:lpwstr>eyJoZGlkIjoiN2ViZjI3NjJlMjE4ZDMwMWU4ZDExYzVmYjY0ODNiZjQiLCJ1c2VySWQiOiI5NjU3OTI5In0=</vt:lpwstr>
  </property>
</Properties>
</file>