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873"/>
        <w:gridCol w:w="94"/>
        <w:gridCol w:w="779"/>
        <w:gridCol w:w="1037"/>
        <w:gridCol w:w="1118"/>
        <w:gridCol w:w="504"/>
        <w:gridCol w:w="944"/>
        <w:gridCol w:w="981"/>
        <w:gridCol w:w="507"/>
        <w:gridCol w:w="165"/>
        <w:gridCol w:w="674"/>
        <w:gridCol w:w="1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残疾人两项补贴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15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2.45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39"/>
              </w:tabs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58%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41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7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2.45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残疾人两项补贴发放率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69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名称：残疾人两项补贴支出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：为我区残疾人发放重度残疾人护理补贴及困难残疾人生活补贴。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4.2万元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全年执行数：2.45万元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</w:t>
      </w:r>
      <w:r>
        <w:rPr>
          <w:rFonts w:hint="eastAsia" w:ascii="仿宋_GB2312" w:eastAsia="仿宋_GB2312"/>
          <w:sz w:val="32"/>
          <w:szCs w:val="32"/>
          <w:lang w:eastAsia="zh-CN"/>
        </w:rPr>
        <w:t>残疾人两项补贴</w:t>
      </w:r>
      <w:r>
        <w:rPr>
          <w:rFonts w:hint="eastAsia" w:ascii="仿宋_GB2312" w:eastAsia="仿宋_GB2312"/>
          <w:sz w:val="32"/>
          <w:szCs w:val="32"/>
        </w:rPr>
        <w:t>，保障</w:t>
      </w:r>
      <w:r>
        <w:rPr>
          <w:rFonts w:hint="eastAsia" w:ascii="仿宋_GB2312" w:eastAsia="仿宋_GB2312"/>
          <w:sz w:val="32"/>
          <w:szCs w:val="32"/>
          <w:lang w:eastAsia="zh-CN"/>
        </w:rPr>
        <w:t>残疾</w:t>
      </w:r>
      <w:r>
        <w:rPr>
          <w:rFonts w:hint="eastAsia" w:ascii="仿宋_GB2312" w:eastAsia="仿宋_GB2312"/>
          <w:sz w:val="32"/>
          <w:szCs w:val="32"/>
        </w:rPr>
        <w:t>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:两项补贴支出2.45万元。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已完成辖区重度残疾人护理补贴、困难残疾人生活补贴每月资金的发放。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：严格按照唐山市民政局《关于我市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2020年市级困难群众救助预算指标的通知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2.45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万元，受益人群61人，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9610088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9C233C0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92D6646"/>
    <w:rsid w:val="6D652FC6"/>
    <w:rsid w:val="6DC26FF5"/>
    <w:rsid w:val="6ED95550"/>
    <w:rsid w:val="6F3434CF"/>
    <w:rsid w:val="6F8F7AA7"/>
    <w:rsid w:val="6FE567D6"/>
    <w:rsid w:val="742B44C5"/>
    <w:rsid w:val="785A27D3"/>
    <w:rsid w:val="78F0632C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49</TotalTime>
  <ScaleCrop>false</ScaleCrop>
  <LinksUpToDate>false</LinksUpToDate>
  <CharactersWithSpaces>954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Empty  city °</cp:lastModifiedBy>
  <cp:lastPrinted>2020-04-14T01:56:00Z</cp:lastPrinted>
  <dcterms:modified xsi:type="dcterms:W3CDTF">2022-03-07T07:18:08Z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80C8EEC646754A709FEEFB451F994AA6</vt:lpwstr>
  </property>
</Properties>
</file>