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D69" w:rsidRDefault="001F5080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C01D69" w:rsidRDefault="00C01D69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 w:rsidR="00F42D7F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年我局专用设备购置</w:t>
      </w:r>
      <w:r w:rsidR="00F42D7F">
        <w:rPr>
          <w:rFonts w:ascii="仿宋_GB2312" w:eastAsia="仿宋_GB2312" w:hint="eastAsia"/>
          <w:sz w:val="32"/>
          <w:szCs w:val="32"/>
        </w:rPr>
        <w:t>年初</w:t>
      </w:r>
      <w:r>
        <w:rPr>
          <w:rFonts w:ascii="仿宋_GB2312" w:eastAsia="仿宋_GB2312" w:hint="eastAsia"/>
          <w:sz w:val="32"/>
          <w:szCs w:val="32"/>
        </w:rPr>
        <w:t>预算</w:t>
      </w:r>
      <w:r w:rsidR="00F42D7F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万元，</w:t>
      </w:r>
      <w:r w:rsidR="00F42D7F">
        <w:rPr>
          <w:rFonts w:ascii="仿宋_GB2312" w:eastAsia="仿宋_GB2312" w:hint="eastAsia"/>
          <w:sz w:val="32"/>
          <w:szCs w:val="32"/>
        </w:rPr>
        <w:t>年中调整为7万元，</w:t>
      </w:r>
      <w:r>
        <w:rPr>
          <w:rFonts w:ascii="仿宋_GB2312" w:eastAsia="仿宋_GB2312" w:hint="eastAsia"/>
          <w:sz w:val="32"/>
          <w:szCs w:val="32"/>
        </w:rPr>
        <w:t>实际支出</w:t>
      </w:r>
      <w:r w:rsidR="00F42D7F">
        <w:rPr>
          <w:rFonts w:ascii="仿宋_GB2312" w:eastAsia="仿宋_GB2312" w:hint="eastAsia"/>
          <w:sz w:val="32"/>
          <w:szCs w:val="32"/>
        </w:rPr>
        <w:t>0.4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总体目标为更好地开展治安、刑侦工作，提高案件侦破效率，提升我局的执法公信力，需要购置一批专业设备。</w:t>
      </w: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 w:rsidR="00F42D7F"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专用设备购置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专用设备购置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1.前期准备。成立部门绩效评价小组，学习评价指标体系和绩效相关文件通知。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C01D69" w:rsidRDefault="001F5080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E36FF5">
        <w:rPr>
          <w:rFonts w:ascii="Arial" w:hAnsi="Arial" w:cs="Arial" w:hint="eastAsia"/>
          <w:color w:val="FF0000"/>
          <w:sz w:val="30"/>
          <w:szCs w:val="30"/>
        </w:rPr>
        <w:t>53.4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C01D69" w:rsidRDefault="001F508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 w:rsidR="00F42D7F"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专用设备购置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</w:t>
      </w:r>
      <w:r w:rsidR="00F42D7F">
        <w:rPr>
          <w:rFonts w:ascii="仿宋" w:eastAsia="仿宋" w:hAnsi="仿宋" w:cs="仿宋" w:hint="eastAsia"/>
          <w:sz w:val="32"/>
          <w:szCs w:val="32"/>
        </w:rPr>
        <w:t>因经费紧张，我局重点购置急需设备，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F42D7F">
        <w:rPr>
          <w:rFonts w:ascii="仿宋" w:eastAsia="仿宋" w:hAnsi="仿宋" w:cs="仿宋" w:hint="eastAsia"/>
          <w:color w:val="FF0000"/>
          <w:sz w:val="32"/>
          <w:szCs w:val="32"/>
        </w:rPr>
        <w:t>0.6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C01D69" w:rsidRDefault="001F508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</w:t>
      </w:r>
      <w:r w:rsidR="0033292B">
        <w:rPr>
          <w:rFonts w:ascii="仿宋" w:eastAsia="仿宋" w:hAnsi="仿宋" w:cs="仿宋" w:hint="eastAsia"/>
          <w:sz w:val="32"/>
          <w:szCs w:val="32"/>
        </w:rPr>
        <w:t>但因经费紧张，我单位根据实际情况，我局采购急需设备，因此</w:t>
      </w:r>
      <w:r>
        <w:rPr>
          <w:rFonts w:ascii="仿宋" w:eastAsia="仿宋" w:hAnsi="仿宋" w:cs="仿宋"/>
          <w:sz w:val="32"/>
          <w:szCs w:val="32"/>
        </w:rPr>
        <w:t>实际得分</w:t>
      </w:r>
      <w:r w:rsidR="00E36FF5">
        <w:rPr>
          <w:rFonts w:ascii="仿宋" w:eastAsia="仿宋" w:hAnsi="仿宋" w:cs="仿宋" w:hint="eastAsia"/>
          <w:color w:val="FF0000"/>
          <w:sz w:val="32"/>
          <w:szCs w:val="32"/>
        </w:rPr>
        <w:t>13.8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01D69" w:rsidRDefault="001F508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C01D69" w:rsidRDefault="001F508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90C1E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01D69" w:rsidRDefault="001F508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90C1E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C01D69" w:rsidRDefault="001F5080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/>
    <w:p w:rsidR="001C470D" w:rsidRDefault="001C470D" w:rsidP="001C470D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1C470D">
              <w:rPr>
                <w:rFonts w:ascii="仿宋_GB2312" w:eastAsia="仿宋_GB2312" w:hint="eastAsia"/>
                <w:szCs w:val="21"/>
              </w:rPr>
              <w:t>专用设备购置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F42D7F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F42D7F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F42D7F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F42D7F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5.7</w:t>
            </w:r>
            <w:r w:rsidR="001C470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F42D7F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0.6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F42D7F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F42D7F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F42D7F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F42D7F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5.7</w:t>
            </w:r>
            <w:r w:rsidR="001C470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C470D" w:rsidTr="00EF17E9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590C1E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590C1E">
              <w:rPr>
                <w:rFonts w:ascii="宋体" w:hAnsi="宋体" w:cs="宋体" w:hint="eastAsia"/>
                <w:color w:val="000000"/>
                <w:sz w:val="20"/>
                <w:szCs w:val="20"/>
              </w:rPr>
              <w:t>购置专用设备，保障我局工作的顺利进展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F42D7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F42D7F">
              <w:rPr>
                <w:rFonts w:ascii="宋体" w:hAnsi="宋体" w:cs="宋体" w:hint="eastAsia"/>
                <w:color w:val="000000"/>
                <w:sz w:val="20"/>
                <w:szCs w:val="20"/>
              </w:rPr>
              <w:t>5.7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1C470D" w:rsidTr="00E36FF5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A601A1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F42D7F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F42D7F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A601A1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E36FF5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</w:t>
            </w:r>
            <w:r w:rsidR="001C470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E36FF5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2.2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E36FF5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7.6</w:t>
            </w:r>
            <w:r w:rsidR="001C470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E36FF5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E36FF5" w:rsidP="00EF17E9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5.7</w:t>
            </w:r>
            <w:r w:rsidR="001C470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E36FF5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0.6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B95DAE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B95DAE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860E30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860E30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36FF5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E36FF5" w:rsidP="00EF17E9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53.44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C01D69" w:rsidRDefault="00C01D69"/>
    <w:sectPr w:rsidR="00C01D69" w:rsidSect="00C01D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A73" w:rsidRDefault="00BB5A73" w:rsidP="001C470D">
      <w:r>
        <w:separator/>
      </w:r>
    </w:p>
  </w:endnote>
  <w:endnote w:type="continuationSeparator" w:id="0">
    <w:p w:rsidR="00BB5A73" w:rsidRDefault="00BB5A73" w:rsidP="001C4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A73" w:rsidRDefault="00BB5A73" w:rsidP="001C470D">
      <w:r>
        <w:separator/>
      </w:r>
    </w:p>
  </w:footnote>
  <w:footnote w:type="continuationSeparator" w:id="0">
    <w:p w:rsidR="00BB5A73" w:rsidRDefault="00BB5A73" w:rsidP="001C47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1D69"/>
    <w:rsid w:val="000476F8"/>
    <w:rsid w:val="001C470D"/>
    <w:rsid w:val="001F5080"/>
    <w:rsid w:val="0033292B"/>
    <w:rsid w:val="003C0099"/>
    <w:rsid w:val="00521843"/>
    <w:rsid w:val="00590C1E"/>
    <w:rsid w:val="00B75F29"/>
    <w:rsid w:val="00BB5A73"/>
    <w:rsid w:val="00C01D69"/>
    <w:rsid w:val="00E36FF5"/>
    <w:rsid w:val="00F42D7F"/>
    <w:rsid w:val="651D0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1D6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C4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C470D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1C4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C470D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296</Words>
  <Characters>1688</Characters>
  <Application>Microsoft Office Word</Application>
  <DocSecurity>0</DocSecurity>
  <Lines>14</Lines>
  <Paragraphs>3</Paragraphs>
  <ScaleCrop>false</ScaleCrop>
  <Company>CN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6</cp:revision>
  <dcterms:created xsi:type="dcterms:W3CDTF">2021-03-16T01:27:00Z</dcterms:created>
  <dcterms:modified xsi:type="dcterms:W3CDTF">2022-01-18T07:00:00Z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