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1677C" w14:textId="77777777" w:rsidR="00552E5F" w:rsidRDefault="00552E5F" w:rsidP="00552E5F">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552E5F" w14:paraId="7723C953" w14:textId="77777777" w:rsidTr="00736C4A">
        <w:trPr>
          <w:trHeight w:hRule="exact" w:val="454"/>
          <w:jc w:val="center"/>
        </w:trPr>
        <w:tc>
          <w:tcPr>
            <w:tcW w:w="9080" w:type="dxa"/>
            <w:gridSpan w:val="14"/>
            <w:tcBorders>
              <w:top w:val="nil"/>
              <w:left w:val="nil"/>
              <w:bottom w:val="nil"/>
              <w:right w:val="nil"/>
            </w:tcBorders>
            <w:vAlign w:val="center"/>
          </w:tcPr>
          <w:p w14:paraId="348BED85" w14:textId="77777777" w:rsidR="00552E5F" w:rsidRDefault="00552E5F" w:rsidP="00736C4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552E5F" w14:paraId="279B540D" w14:textId="77777777" w:rsidTr="00736C4A">
        <w:trPr>
          <w:trHeight w:val="201"/>
          <w:jc w:val="center"/>
        </w:trPr>
        <w:tc>
          <w:tcPr>
            <w:tcW w:w="9080" w:type="dxa"/>
            <w:gridSpan w:val="14"/>
            <w:tcBorders>
              <w:top w:val="nil"/>
              <w:left w:val="nil"/>
              <w:bottom w:val="nil"/>
              <w:right w:val="nil"/>
            </w:tcBorders>
          </w:tcPr>
          <w:p w14:paraId="32EF7654" w14:textId="77777777" w:rsidR="00552E5F" w:rsidRDefault="00552E5F" w:rsidP="00736C4A">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2021</w:t>
            </w:r>
            <w:r>
              <w:rPr>
                <w:rFonts w:ascii="宋体" w:hAnsi="宋体" w:cs="宋体" w:hint="eastAsia"/>
                <w:kern w:val="0"/>
                <w:sz w:val="22"/>
                <w:szCs w:val="22"/>
              </w:rPr>
              <w:t>年度）</w:t>
            </w:r>
          </w:p>
        </w:tc>
      </w:tr>
      <w:tr w:rsidR="00552E5F" w14:paraId="4515AACA" w14:textId="77777777" w:rsidTr="00736C4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CF440E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116AB10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物业管理费</w:t>
            </w:r>
          </w:p>
        </w:tc>
      </w:tr>
      <w:tr w:rsidR="00552E5F" w14:paraId="5F0DEC3C" w14:textId="77777777" w:rsidTr="00736C4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6B45D40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70E43023" w14:textId="77777777" w:rsidR="00552E5F" w:rsidRDefault="00552E5F" w:rsidP="00736C4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7D17AAD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1003061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552E5F" w14:paraId="3EF5A46D" w14:textId="77777777" w:rsidTr="00736C4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42C9D0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2E8FF5B9" w14:textId="77777777" w:rsidR="00552E5F" w:rsidRDefault="00552E5F" w:rsidP="00736C4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63D2832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DFF9F2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728894E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CC5023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2CF2B68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651E61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52E5F" w14:paraId="4B9B9921" w14:textId="77777777" w:rsidTr="00736C4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0B1C4C8"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ED72F07" w14:textId="77777777" w:rsidR="00552E5F" w:rsidRDefault="00552E5F" w:rsidP="00736C4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503421D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38.5</w:t>
            </w:r>
          </w:p>
        </w:tc>
        <w:tc>
          <w:tcPr>
            <w:tcW w:w="1134" w:type="dxa"/>
            <w:gridSpan w:val="2"/>
            <w:tcBorders>
              <w:top w:val="nil"/>
              <w:left w:val="nil"/>
              <w:bottom w:val="single" w:sz="4" w:space="0" w:color="auto"/>
              <w:right w:val="single" w:sz="4" w:space="0" w:color="auto"/>
            </w:tcBorders>
            <w:vAlign w:val="center"/>
          </w:tcPr>
          <w:p w14:paraId="7B03308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38.5</w:t>
            </w:r>
          </w:p>
        </w:tc>
        <w:tc>
          <w:tcPr>
            <w:tcW w:w="1134" w:type="dxa"/>
            <w:gridSpan w:val="2"/>
            <w:tcBorders>
              <w:top w:val="nil"/>
              <w:left w:val="nil"/>
              <w:bottom w:val="single" w:sz="4" w:space="0" w:color="auto"/>
              <w:right w:val="single" w:sz="4" w:space="0" w:color="auto"/>
            </w:tcBorders>
            <w:vAlign w:val="center"/>
          </w:tcPr>
          <w:p w14:paraId="4468F1A6"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090B41E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0FEBF12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698FC59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p>
        </w:tc>
      </w:tr>
      <w:tr w:rsidR="00552E5F" w14:paraId="76E92C17" w14:textId="77777777" w:rsidTr="00736C4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B4E6314"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93BB2C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0247800D"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38.5</w:t>
            </w:r>
          </w:p>
        </w:tc>
        <w:tc>
          <w:tcPr>
            <w:tcW w:w="1134" w:type="dxa"/>
            <w:gridSpan w:val="2"/>
            <w:tcBorders>
              <w:top w:val="nil"/>
              <w:left w:val="nil"/>
              <w:bottom w:val="single" w:sz="4" w:space="0" w:color="auto"/>
              <w:right w:val="single" w:sz="4" w:space="0" w:color="auto"/>
            </w:tcBorders>
            <w:vAlign w:val="center"/>
          </w:tcPr>
          <w:p w14:paraId="0C0825E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38.5</w:t>
            </w:r>
          </w:p>
        </w:tc>
        <w:tc>
          <w:tcPr>
            <w:tcW w:w="1134" w:type="dxa"/>
            <w:gridSpan w:val="2"/>
            <w:tcBorders>
              <w:top w:val="nil"/>
              <w:left w:val="nil"/>
              <w:bottom w:val="single" w:sz="4" w:space="0" w:color="auto"/>
              <w:right w:val="single" w:sz="4" w:space="0" w:color="auto"/>
            </w:tcBorders>
            <w:vAlign w:val="center"/>
          </w:tcPr>
          <w:p w14:paraId="2FA2C4B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1261A15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677AE1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85F310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6C358A69" w14:textId="77777777" w:rsidTr="00736C4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A4D57ED"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4331CC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27E2E30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62CE90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3F55936"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66C3D0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16D987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147F218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4D4B8E60" w14:textId="77777777" w:rsidTr="00736C4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D0BC698"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7CE970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3B83B66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6F9CB1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77EFF46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B7F500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E2F1E0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0A0A0F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0D43994F" w14:textId="77777777" w:rsidTr="00736C4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6A1DBA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6A7398C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6FB8528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52E5F" w14:paraId="4752A178" w14:textId="77777777" w:rsidTr="00736C4A">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755D1415" w14:textId="77777777" w:rsidR="00552E5F" w:rsidRDefault="00552E5F" w:rsidP="00736C4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0ED8662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通过对机关大院和集中办公区的物业管理，提供环境优美、设施完善、良好秩序的办公环境。</w:t>
            </w:r>
          </w:p>
        </w:tc>
        <w:tc>
          <w:tcPr>
            <w:tcW w:w="3402" w:type="dxa"/>
            <w:gridSpan w:val="7"/>
            <w:tcBorders>
              <w:top w:val="single" w:sz="4" w:space="0" w:color="auto"/>
              <w:left w:val="nil"/>
              <w:bottom w:val="single" w:sz="4" w:space="0" w:color="auto"/>
              <w:right w:val="single" w:sz="4" w:space="0" w:color="auto"/>
            </w:tcBorders>
            <w:vAlign w:val="center"/>
          </w:tcPr>
          <w:p w14:paraId="1ED40864" w14:textId="77777777" w:rsidR="00552E5F" w:rsidRDefault="00552E5F" w:rsidP="00736C4A">
            <w:pPr>
              <w:widowControl/>
              <w:spacing w:line="240" w:lineRule="exact"/>
              <w:jc w:val="center"/>
              <w:rPr>
                <w:rFonts w:ascii="宋体" w:hAnsi="宋体" w:cs="宋体"/>
                <w:color w:val="000000"/>
                <w:szCs w:val="21"/>
                <w:lang w:bidi="ar"/>
              </w:rPr>
            </w:pPr>
            <w:r>
              <w:rPr>
                <w:rFonts w:ascii="宋体" w:hAnsi="宋体" w:cs="宋体" w:hint="eastAsia"/>
                <w:kern w:val="0"/>
                <w:sz w:val="18"/>
                <w:szCs w:val="18"/>
              </w:rPr>
              <w:t>对办公区设施设备维护服务、维护办公楼设施郑成功使用，完成了预期目标</w:t>
            </w:r>
            <w:r>
              <w:rPr>
                <w:rFonts w:ascii="宋体" w:hAnsi="宋体" w:cs="宋体" w:hint="eastAsia"/>
                <w:color w:val="000000"/>
                <w:szCs w:val="21"/>
                <w:lang w:bidi="ar"/>
              </w:rPr>
              <w:t>。</w:t>
            </w:r>
          </w:p>
        </w:tc>
      </w:tr>
      <w:tr w:rsidR="00552E5F" w14:paraId="1F2F07D2" w14:textId="77777777" w:rsidTr="00736C4A">
        <w:trPr>
          <w:trHeight w:hRule="exact" w:val="533"/>
          <w:jc w:val="center"/>
        </w:trPr>
        <w:tc>
          <w:tcPr>
            <w:tcW w:w="588" w:type="dxa"/>
            <w:vMerge w:val="restart"/>
            <w:tcBorders>
              <w:top w:val="nil"/>
              <w:left w:val="single" w:sz="4" w:space="0" w:color="auto"/>
              <w:right w:val="single" w:sz="4" w:space="0" w:color="auto"/>
            </w:tcBorders>
            <w:vAlign w:val="center"/>
          </w:tcPr>
          <w:p w14:paraId="48095AD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29EE2F8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1A18CC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1DA2A67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03D97DA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49B60F4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6875566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787FD8E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5BB0CD9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28CBF23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331747E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52E5F" w14:paraId="1AAF3890" w14:textId="77777777" w:rsidTr="00736C4A">
        <w:trPr>
          <w:trHeight w:hRule="exact" w:val="300"/>
          <w:jc w:val="center"/>
        </w:trPr>
        <w:tc>
          <w:tcPr>
            <w:tcW w:w="588" w:type="dxa"/>
            <w:vMerge/>
            <w:tcBorders>
              <w:left w:val="single" w:sz="4" w:space="0" w:color="auto"/>
              <w:right w:val="single" w:sz="4" w:space="0" w:color="auto"/>
            </w:tcBorders>
            <w:vAlign w:val="center"/>
          </w:tcPr>
          <w:p w14:paraId="6A4BCA05"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78920DA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6220EA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3399718A"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20A5968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≤10万</w:t>
            </w:r>
          </w:p>
        </w:tc>
        <w:tc>
          <w:tcPr>
            <w:tcW w:w="851" w:type="dxa"/>
            <w:tcBorders>
              <w:top w:val="nil"/>
              <w:left w:val="nil"/>
              <w:bottom w:val="single" w:sz="4" w:space="0" w:color="auto"/>
              <w:right w:val="single" w:sz="4" w:space="0" w:color="auto"/>
            </w:tcBorders>
            <w:vAlign w:val="center"/>
          </w:tcPr>
          <w:p w14:paraId="0B8D436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560091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04940B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544C7BB" w14:textId="77777777" w:rsidR="00552E5F" w:rsidRDefault="00552E5F" w:rsidP="00736C4A">
            <w:pPr>
              <w:widowControl/>
              <w:spacing w:line="240" w:lineRule="exact"/>
              <w:jc w:val="center"/>
              <w:rPr>
                <w:rFonts w:ascii="宋体" w:hAnsi="宋体" w:cs="宋体"/>
                <w:kern w:val="0"/>
                <w:sz w:val="18"/>
                <w:szCs w:val="18"/>
              </w:rPr>
            </w:pPr>
          </w:p>
        </w:tc>
      </w:tr>
      <w:tr w:rsidR="00552E5F" w14:paraId="308DC12E" w14:textId="77777777" w:rsidTr="00736C4A">
        <w:trPr>
          <w:trHeight w:hRule="exact" w:val="300"/>
          <w:jc w:val="center"/>
        </w:trPr>
        <w:tc>
          <w:tcPr>
            <w:tcW w:w="588" w:type="dxa"/>
            <w:vMerge/>
            <w:tcBorders>
              <w:left w:val="single" w:sz="4" w:space="0" w:color="auto"/>
              <w:right w:val="single" w:sz="4" w:space="0" w:color="auto"/>
            </w:tcBorders>
            <w:vAlign w:val="center"/>
          </w:tcPr>
          <w:p w14:paraId="4F19A7CE"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476C38"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D0F66C7"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2E6B03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7040D19"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177320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C61380"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E6E5BF"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08BED4" w14:textId="77777777" w:rsidR="00552E5F" w:rsidRDefault="00552E5F" w:rsidP="00736C4A">
            <w:pPr>
              <w:widowControl/>
              <w:spacing w:line="240" w:lineRule="exact"/>
              <w:jc w:val="center"/>
              <w:rPr>
                <w:rFonts w:ascii="宋体" w:hAnsi="宋体" w:cs="宋体"/>
                <w:kern w:val="0"/>
                <w:sz w:val="18"/>
                <w:szCs w:val="18"/>
              </w:rPr>
            </w:pPr>
          </w:p>
        </w:tc>
      </w:tr>
      <w:tr w:rsidR="00552E5F" w14:paraId="2EED0276" w14:textId="77777777" w:rsidTr="00552E5F">
        <w:trPr>
          <w:trHeight w:hRule="exact" w:val="211"/>
          <w:jc w:val="center"/>
        </w:trPr>
        <w:tc>
          <w:tcPr>
            <w:tcW w:w="588" w:type="dxa"/>
            <w:vMerge/>
            <w:tcBorders>
              <w:left w:val="single" w:sz="4" w:space="0" w:color="auto"/>
              <w:right w:val="single" w:sz="4" w:space="0" w:color="auto"/>
            </w:tcBorders>
            <w:vAlign w:val="center"/>
          </w:tcPr>
          <w:p w14:paraId="4938C66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220E65E"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332626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EF6542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B0809C1"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6B0EE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285D7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9636A9"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4BBAD1E" w14:textId="77777777" w:rsidR="00552E5F" w:rsidRDefault="00552E5F" w:rsidP="00736C4A">
            <w:pPr>
              <w:widowControl/>
              <w:spacing w:line="240" w:lineRule="exact"/>
              <w:jc w:val="center"/>
              <w:rPr>
                <w:rFonts w:ascii="宋体" w:hAnsi="宋体" w:cs="宋体"/>
                <w:kern w:val="0"/>
                <w:sz w:val="18"/>
                <w:szCs w:val="18"/>
              </w:rPr>
            </w:pPr>
          </w:p>
        </w:tc>
      </w:tr>
      <w:tr w:rsidR="00552E5F" w14:paraId="45CAB57B" w14:textId="77777777" w:rsidTr="00736C4A">
        <w:trPr>
          <w:trHeight w:hRule="exact" w:val="300"/>
          <w:jc w:val="center"/>
        </w:trPr>
        <w:tc>
          <w:tcPr>
            <w:tcW w:w="588" w:type="dxa"/>
            <w:vMerge/>
            <w:tcBorders>
              <w:left w:val="single" w:sz="4" w:space="0" w:color="auto"/>
              <w:right w:val="single" w:sz="4" w:space="0" w:color="auto"/>
            </w:tcBorders>
            <w:vAlign w:val="center"/>
          </w:tcPr>
          <w:p w14:paraId="558422F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3D2242"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9582C5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6AA1B29"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56E0E30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0C71D23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059B5A6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3E919D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091D5FB" w14:textId="77777777" w:rsidR="00552E5F" w:rsidRDefault="00552E5F" w:rsidP="00736C4A">
            <w:pPr>
              <w:widowControl/>
              <w:spacing w:line="240" w:lineRule="exact"/>
              <w:jc w:val="center"/>
              <w:rPr>
                <w:rFonts w:ascii="宋体" w:hAnsi="宋体" w:cs="宋体"/>
                <w:kern w:val="0"/>
                <w:sz w:val="18"/>
                <w:szCs w:val="18"/>
              </w:rPr>
            </w:pPr>
          </w:p>
        </w:tc>
      </w:tr>
      <w:tr w:rsidR="00552E5F" w14:paraId="7DFC4F8A" w14:textId="77777777" w:rsidTr="00736C4A">
        <w:trPr>
          <w:trHeight w:hRule="exact" w:val="300"/>
          <w:jc w:val="center"/>
        </w:trPr>
        <w:tc>
          <w:tcPr>
            <w:tcW w:w="588" w:type="dxa"/>
            <w:vMerge/>
            <w:tcBorders>
              <w:left w:val="single" w:sz="4" w:space="0" w:color="auto"/>
              <w:right w:val="single" w:sz="4" w:space="0" w:color="auto"/>
            </w:tcBorders>
            <w:vAlign w:val="center"/>
          </w:tcPr>
          <w:p w14:paraId="0CA10B79"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941E7FE"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06DB63F"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F5407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AB7DEB0"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AE6F9A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035A58"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DADDF65"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602871" w14:textId="77777777" w:rsidR="00552E5F" w:rsidRDefault="00552E5F" w:rsidP="00736C4A">
            <w:pPr>
              <w:widowControl/>
              <w:spacing w:line="240" w:lineRule="exact"/>
              <w:jc w:val="center"/>
              <w:rPr>
                <w:rFonts w:ascii="宋体" w:hAnsi="宋体" w:cs="宋体"/>
                <w:kern w:val="0"/>
                <w:sz w:val="18"/>
                <w:szCs w:val="18"/>
              </w:rPr>
            </w:pPr>
          </w:p>
        </w:tc>
      </w:tr>
      <w:tr w:rsidR="00552E5F" w14:paraId="4BACA23E" w14:textId="77777777" w:rsidTr="00736C4A">
        <w:trPr>
          <w:trHeight w:hRule="exact" w:val="300"/>
          <w:jc w:val="center"/>
        </w:trPr>
        <w:tc>
          <w:tcPr>
            <w:tcW w:w="588" w:type="dxa"/>
            <w:vMerge/>
            <w:tcBorders>
              <w:left w:val="single" w:sz="4" w:space="0" w:color="auto"/>
              <w:right w:val="single" w:sz="4" w:space="0" w:color="auto"/>
            </w:tcBorders>
            <w:vAlign w:val="center"/>
          </w:tcPr>
          <w:p w14:paraId="53844ED4"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5D0F1D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DB4C68"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EF032"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2193C5"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A2EABB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7F037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2B5DB75"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B0D372" w14:textId="77777777" w:rsidR="00552E5F" w:rsidRDefault="00552E5F" w:rsidP="00736C4A">
            <w:pPr>
              <w:widowControl/>
              <w:spacing w:line="240" w:lineRule="exact"/>
              <w:jc w:val="center"/>
              <w:rPr>
                <w:rFonts w:ascii="宋体" w:hAnsi="宋体" w:cs="宋体"/>
                <w:kern w:val="0"/>
                <w:sz w:val="18"/>
                <w:szCs w:val="18"/>
              </w:rPr>
            </w:pPr>
          </w:p>
        </w:tc>
      </w:tr>
      <w:tr w:rsidR="00552E5F" w14:paraId="66BC3F7A" w14:textId="77777777" w:rsidTr="00736C4A">
        <w:trPr>
          <w:trHeight w:hRule="exact" w:val="300"/>
          <w:jc w:val="center"/>
        </w:trPr>
        <w:tc>
          <w:tcPr>
            <w:tcW w:w="588" w:type="dxa"/>
            <w:vMerge/>
            <w:tcBorders>
              <w:left w:val="single" w:sz="4" w:space="0" w:color="auto"/>
              <w:right w:val="single" w:sz="4" w:space="0" w:color="auto"/>
            </w:tcBorders>
            <w:vAlign w:val="center"/>
          </w:tcPr>
          <w:p w14:paraId="38D8F898"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6C5B169"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934135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7DD5BBC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0B929C3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127F9D4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4C2A36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A04BAF4" w14:textId="03BE22E0" w:rsidR="00552E5F" w:rsidRDefault="00EC4731"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285167B" w14:textId="77777777" w:rsidR="00552E5F" w:rsidRDefault="00552E5F" w:rsidP="00736C4A">
            <w:pPr>
              <w:widowControl/>
              <w:spacing w:line="240" w:lineRule="exact"/>
              <w:jc w:val="center"/>
              <w:rPr>
                <w:rFonts w:ascii="宋体" w:hAnsi="宋体" w:cs="宋体"/>
                <w:kern w:val="0"/>
                <w:sz w:val="18"/>
                <w:szCs w:val="18"/>
              </w:rPr>
            </w:pPr>
          </w:p>
        </w:tc>
      </w:tr>
      <w:tr w:rsidR="00552E5F" w14:paraId="7B82BB38" w14:textId="77777777" w:rsidTr="00736C4A">
        <w:trPr>
          <w:trHeight w:hRule="exact" w:val="300"/>
          <w:jc w:val="center"/>
        </w:trPr>
        <w:tc>
          <w:tcPr>
            <w:tcW w:w="588" w:type="dxa"/>
            <w:vMerge/>
            <w:tcBorders>
              <w:left w:val="single" w:sz="4" w:space="0" w:color="auto"/>
              <w:right w:val="single" w:sz="4" w:space="0" w:color="auto"/>
            </w:tcBorders>
            <w:vAlign w:val="center"/>
          </w:tcPr>
          <w:p w14:paraId="5EDC208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D7F85D"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15FD92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51AB76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CFB15DB"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7823CCF"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A63D1A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6DCDB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9793F6B" w14:textId="77777777" w:rsidR="00552E5F" w:rsidRDefault="00552E5F" w:rsidP="00736C4A">
            <w:pPr>
              <w:widowControl/>
              <w:spacing w:line="240" w:lineRule="exact"/>
              <w:jc w:val="center"/>
              <w:rPr>
                <w:rFonts w:ascii="宋体" w:hAnsi="宋体" w:cs="宋体"/>
                <w:kern w:val="0"/>
                <w:sz w:val="18"/>
                <w:szCs w:val="18"/>
              </w:rPr>
            </w:pPr>
          </w:p>
        </w:tc>
      </w:tr>
      <w:tr w:rsidR="00552E5F" w14:paraId="34ED77A0" w14:textId="77777777" w:rsidTr="00736C4A">
        <w:trPr>
          <w:trHeight w:hRule="exact" w:val="300"/>
          <w:jc w:val="center"/>
        </w:trPr>
        <w:tc>
          <w:tcPr>
            <w:tcW w:w="588" w:type="dxa"/>
            <w:vMerge/>
            <w:tcBorders>
              <w:left w:val="single" w:sz="4" w:space="0" w:color="auto"/>
              <w:right w:val="single" w:sz="4" w:space="0" w:color="auto"/>
            </w:tcBorders>
            <w:vAlign w:val="center"/>
          </w:tcPr>
          <w:p w14:paraId="61553AE5"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C13E1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776BC5"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56E2AA1"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E660F98"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C71216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B1AFE1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930030"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37B1BFC" w14:textId="77777777" w:rsidR="00552E5F" w:rsidRDefault="00552E5F" w:rsidP="00736C4A">
            <w:pPr>
              <w:widowControl/>
              <w:spacing w:line="240" w:lineRule="exact"/>
              <w:jc w:val="center"/>
              <w:rPr>
                <w:rFonts w:ascii="宋体" w:hAnsi="宋体" w:cs="宋体"/>
                <w:kern w:val="0"/>
                <w:sz w:val="18"/>
                <w:szCs w:val="18"/>
              </w:rPr>
            </w:pPr>
          </w:p>
        </w:tc>
      </w:tr>
      <w:tr w:rsidR="00552E5F" w14:paraId="0B112FA5" w14:textId="77777777" w:rsidTr="00736C4A">
        <w:trPr>
          <w:trHeight w:hRule="exact" w:val="300"/>
          <w:jc w:val="center"/>
        </w:trPr>
        <w:tc>
          <w:tcPr>
            <w:tcW w:w="588" w:type="dxa"/>
            <w:vMerge/>
            <w:tcBorders>
              <w:left w:val="single" w:sz="4" w:space="0" w:color="auto"/>
              <w:right w:val="single" w:sz="4" w:space="0" w:color="auto"/>
            </w:tcBorders>
            <w:vAlign w:val="center"/>
          </w:tcPr>
          <w:p w14:paraId="1513103E"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762C93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3CDAFF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44E3D1DF"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72F7349F"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0AAA516"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D8BF11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CABFC3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6CF84237" w14:textId="77777777" w:rsidR="00552E5F" w:rsidRDefault="00552E5F" w:rsidP="00736C4A">
            <w:pPr>
              <w:widowControl/>
              <w:spacing w:line="240" w:lineRule="exact"/>
              <w:jc w:val="center"/>
              <w:rPr>
                <w:rFonts w:ascii="宋体" w:hAnsi="宋体" w:cs="宋体"/>
                <w:kern w:val="0"/>
                <w:sz w:val="18"/>
                <w:szCs w:val="18"/>
              </w:rPr>
            </w:pPr>
          </w:p>
        </w:tc>
      </w:tr>
      <w:tr w:rsidR="00552E5F" w14:paraId="26691FF4" w14:textId="77777777" w:rsidTr="00736C4A">
        <w:trPr>
          <w:trHeight w:hRule="exact" w:val="300"/>
          <w:jc w:val="center"/>
        </w:trPr>
        <w:tc>
          <w:tcPr>
            <w:tcW w:w="588" w:type="dxa"/>
            <w:vMerge/>
            <w:tcBorders>
              <w:left w:val="single" w:sz="4" w:space="0" w:color="auto"/>
              <w:right w:val="single" w:sz="4" w:space="0" w:color="auto"/>
            </w:tcBorders>
            <w:vAlign w:val="center"/>
          </w:tcPr>
          <w:p w14:paraId="2D5D8391"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8D151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A6FBF4A"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C0A7E4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99B6880"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A04AFE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DCC347"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03C4187"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AA9D80" w14:textId="77777777" w:rsidR="00552E5F" w:rsidRDefault="00552E5F" w:rsidP="00736C4A">
            <w:pPr>
              <w:widowControl/>
              <w:spacing w:line="240" w:lineRule="exact"/>
              <w:jc w:val="center"/>
              <w:rPr>
                <w:rFonts w:ascii="宋体" w:hAnsi="宋体" w:cs="宋体"/>
                <w:kern w:val="0"/>
                <w:sz w:val="18"/>
                <w:szCs w:val="18"/>
              </w:rPr>
            </w:pPr>
          </w:p>
        </w:tc>
      </w:tr>
      <w:tr w:rsidR="00552E5F" w14:paraId="31F5C8B8" w14:textId="77777777" w:rsidTr="00736C4A">
        <w:trPr>
          <w:trHeight w:hRule="exact" w:val="300"/>
          <w:jc w:val="center"/>
        </w:trPr>
        <w:tc>
          <w:tcPr>
            <w:tcW w:w="588" w:type="dxa"/>
            <w:vMerge/>
            <w:tcBorders>
              <w:left w:val="single" w:sz="4" w:space="0" w:color="auto"/>
              <w:right w:val="single" w:sz="4" w:space="0" w:color="auto"/>
            </w:tcBorders>
            <w:vAlign w:val="center"/>
          </w:tcPr>
          <w:p w14:paraId="29FB8F0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2AC0DDD"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D9CA1D8"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CF984A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63DD4E"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12DC7D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592A8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BC21EB7"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2134DD" w14:textId="77777777" w:rsidR="00552E5F" w:rsidRDefault="00552E5F" w:rsidP="00736C4A">
            <w:pPr>
              <w:widowControl/>
              <w:spacing w:line="240" w:lineRule="exact"/>
              <w:jc w:val="center"/>
              <w:rPr>
                <w:rFonts w:ascii="宋体" w:hAnsi="宋体" w:cs="宋体"/>
                <w:kern w:val="0"/>
                <w:sz w:val="18"/>
                <w:szCs w:val="18"/>
              </w:rPr>
            </w:pPr>
          </w:p>
        </w:tc>
      </w:tr>
      <w:tr w:rsidR="00552E5F" w14:paraId="73ADFECD" w14:textId="77777777" w:rsidTr="00736C4A">
        <w:trPr>
          <w:trHeight w:hRule="exact" w:val="300"/>
          <w:jc w:val="center"/>
        </w:trPr>
        <w:tc>
          <w:tcPr>
            <w:tcW w:w="588" w:type="dxa"/>
            <w:vMerge/>
            <w:tcBorders>
              <w:left w:val="single" w:sz="4" w:space="0" w:color="auto"/>
              <w:right w:val="single" w:sz="4" w:space="0" w:color="auto"/>
            </w:tcBorders>
            <w:vAlign w:val="center"/>
          </w:tcPr>
          <w:p w14:paraId="3D220ACB"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E04E05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C1E63B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34E4004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9EA8DD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26511F5E"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12D28F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88B6E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3DDF12B"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479E75F" w14:textId="77777777" w:rsidR="00552E5F" w:rsidRDefault="00552E5F" w:rsidP="00736C4A">
            <w:pPr>
              <w:widowControl/>
              <w:spacing w:line="240" w:lineRule="exact"/>
              <w:jc w:val="center"/>
              <w:rPr>
                <w:rFonts w:ascii="宋体" w:hAnsi="宋体" w:cs="宋体"/>
                <w:kern w:val="0"/>
                <w:sz w:val="18"/>
                <w:szCs w:val="18"/>
              </w:rPr>
            </w:pPr>
          </w:p>
        </w:tc>
      </w:tr>
      <w:tr w:rsidR="00552E5F" w14:paraId="3A98F8D6" w14:textId="77777777" w:rsidTr="00736C4A">
        <w:trPr>
          <w:trHeight w:hRule="exact" w:val="300"/>
          <w:jc w:val="center"/>
        </w:trPr>
        <w:tc>
          <w:tcPr>
            <w:tcW w:w="588" w:type="dxa"/>
            <w:vMerge/>
            <w:tcBorders>
              <w:left w:val="single" w:sz="4" w:space="0" w:color="auto"/>
              <w:right w:val="single" w:sz="4" w:space="0" w:color="auto"/>
            </w:tcBorders>
            <w:vAlign w:val="center"/>
          </w:tcPr>
          <w:p w14:paraId="7514EFC3"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3EFE41"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ACEB8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D4E47F"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44ED465"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F37150F"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2FCFA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83DB5B2"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27055D0" w14:textId="77777777" w:rsidR="00552E5F" w:rsidRDefault="00552E5F" w:rsidP="00736C4A">
            <w:pPr>
              <w:widowControl/>
              <w:spacing w:line="240" w:lineRule="exact"/>
              <w:jc w:val="center"/>
              <w:rPr>
                <w:rFonts w:ascii="宋体" w:hAnsi="宋体" w:cs="宋体"/>
                <w:kern w:val="0"/>
                <w:sz w:val="18"/>
                <w:szCs w:val="18"/>
              </w:rPr>
            </w:pPr>
          </w:p>
        </w:tc>
      </w:tr>
      <w:tr w:rsidR="00552E5F" w14:paraId="161145D8" w14:textId="77777777" w:rsidTr="00736C4A">
        <w:trPr>
          <w:trHeight w:hRule="exact" w:val="300"/>
          <w:jc w:val="center"/>
        </w:trPr>
        <w:tc>
          <w:tcPr>
            <w:tcW w:w="588" w:type="dxa"/>
            <w:vMerge/>
            <w:tcBorders>
              <w:left w:val="single" w:sz="4" w:space="0" w:color="auto"/>
              <w:right w:val="single" w:sz="4" w:space="0" w:color="auto"/>
            </w:tcBorders>
            <w:vAlign w:val="center"/>
          </w:tcPr>
          <w:p w14:paraId="198EEF47"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B7E3FDA"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564457E"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2CACE91"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9633158"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D68DE4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B251EF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A20DDC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9E8765A" w14:textId="77777777" w:rsidR="00552E5F" w:rsidRDefault="00552E5F" w:rsidP="00736C4A">
            <w:pPr>
              <w:widowControl/>
              <w:spacing w:line="240" w:lineRule="exact"/>
              <w:jc w:val="center"/>
              <w:rPr>
                <w:rFonts w:ascii="宋体" w:hAnsi="宋体" w:cs="宋体"/>
                <w:kern w:val="0"/>
                <w:sz w:val="18"/>
                <w:szCs w:val="18"/>
              </w:rPr>
            </w:pPr>
          </w:p>
        </w:tc>
      </w:tr>
      <w:tr w:rsidR="00552E5F" w14:paraId="4CC52671" w14:textId="77777777" w:rsidTr="00736C4A">
        <w:trPr>
          <w:trHeight w:hRule="exact" w:val="300"/>
          <w:jc w:val="center"/>
        </w:trPr>
        <w:tc>
          <w:tcPr>
            <w:tcW w:w="588" w:type="dxa"/>
            <w:vMerge/>
            <w:tcBorders>
              <w:left w:val="single" w:sz="4" w:space="0" w:color="auto"/>
              <w:right w:val="single" w:sz="4" w:space="0" w:color="auto"/>
            </w:tcBorders>
            <w:vAlign w:val="center"/>
          </w:tcPr>
          <w:p w14:paraId="2FB13F9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E07E2F"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855A91D"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945A7C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042933A"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5516DD4E"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934CCE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A4C1E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AED56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E3D3272" w14:textId="77777777" w:rsidR="00552E5F" w:rsidRDefault="00552E5F" w:rsidP="00736C4A">
            <w:pPr>
              <w:widowControl/>
              <w:spacing w:line="240" w:lineRule="exact"/>
              <w:jc w:val="center"/>
              <w:rPr>
                <w:rFonts w:ascii="宋体" w:hAnsi="宋体" w:cs="宋体"/>
                <w:kern w:val="0"/>
                <w:sz w:val="18"/>
                <w:szCs w:val="18"/>
              </w:rPr>
            </w:pPr>
          </w:p>
        </w:tc>
      </w:tr>
      <w:tr w:rsidR="00552E5F" w14:paraId="21BECD90" w14:textId="77777777" w:rsidTr="00736C4A">
        <w:trPr>
          <w:trHeight w:hRule="exact" w:val="300"/>
          <w:jc w:val="center"/>
        </w:trPr>
        <w:tc>
          <w:tcPr>
            <w:tcW w:w="588" w:type="dxa"/>
            <w:vMerge/>
            <w:tcBorders>
              <w:left w:val="single" w:sz="4" w:space="0" w:color="auto"/>
              <w:right w:val="single" w:sz="4" w:space="0" w:color="auto"/>
            </w:tcBorders>
            <w:vAlign w:val="center"/>
          </w:tcPr>
          <w:p w14:paraId="42608D86"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222AAB"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CBA58E"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99B24B6"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FDC11CB"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8A34AA6"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B739B19"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D11CAEC"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A2AC74" w14:textId="77777777" w:rsidR="00552E5F" w:rsidRDefault="00552E5F" w:rsidP="00736C4A">
            <w:pPr>
              <w:widowControl/>
              <w:spacing w:line="240" w:lineRule="exact"/>
              <w:jc w:val="center"/>
              <w:rPr>
                <w:rFonts w:ascii="宋体" w:hAnsi="宋体" w:cs="宋体"/>
                <w:kern w:val="0"/>
                <w:sz w:val="18"/>
                <w:szCs w:val="18"/>
              </w:rPr>
            </w:pPr>
          </w:p>
        </w:tc>
      </w:tr>
      <w:tr w:rsidR="00552E5F" w14:paraId="004C238F" w14:textId="77777777" w:rsidTr="00736C4A">
        <w:trPr>
          <w:trHeight w:hRule="exact" w:val="300"/>
          <w:jc w:val="center"/>
        </w:trPr>
        <w:tc>
          <w:tcPr>
            <w:tcW w:w="588" w:type="dxa"/>
            <w:vMerge/>
            <w:tcBorders>
              <w:left w:val="single" w:sz="4" w:space="0" w:color="auto"/>
              <w:right w:val="single" w:sz="4" w:space="0" w:color="auto"/>
            </w:tcBorders>
            <w:vAlign w:val="center"/>
          </w:tcPr>
          <w:p w14:paraId="2FE0C49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E3707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C5E25E7"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2E0C9E2"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4ADE16E"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DAE1C3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B7E43D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FDC70E"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3CA3B28" w14:textId="77777777" w:rsidR="00552E5F" w:rsidRDefault="00552E5F" w:rsidP="00736C4A">
            <w:pPr>
              <w:widowControl/>
              <w:spacing w:line="240" w:lineRule="exact"/>
              <w:jc w:val="center"/>
              <w:rPr>
                <w:rFonts w:ascii="宋体" w:hAnsi="宋体" w:cs="宋体"/>
                <w:kern w:val="0"/>
                <w:sz w:val="18"/>
                <w:szCs w:val="18"/>
              </w:rPr>
            </w:pPr>
          </w:p>
        </w:tc>
      </w:tr>
      <w:tr w:rsidR="00552E5F" w14:paraId="1B6D2A46" w14:textId="77777777" w:rsidTr="00736C4A">
        <w:trPr>
          <w:trHeight w:hRule="exact" w:val="300"/>
          <w:jc w:val="center"/>
        </w:trPr>
        <w:tc>
          <w:tcPr>
            <w:tcW w:w="588" w:type="dxa"/>
            <w:vMerge/>
            <w:tcBorders>
              <w:left w:val="single" w:sz="4" w:space="0" w:color="auto"/>
              <w:right w:val="single" w:sz="4" w:space="0" w:color="auto"/>
            </w:tcBorders>
            <w:vAlign w:val="center"/>
          </w:tcPr>
          <w:p w14:paraId="03FCD701"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5D101BB"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E3C25E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3487071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B26E7D6"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5E98D7F7"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8A2117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841FC6"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23C3D53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AD729D9" w14:textId="77777777" w:rsidR="00552E5F" w:rsidRDefault="00552E5F" w:rsidP="00736C4A">
            <w:pPr>
              <w:widowControl/>
              <w:spacing w:line="240" w:lineRule="exact"/>
              <w:jc w:val="center"/>
              <w:rPr>
                <w:rFonts w:ascii="宋体" w:hAnsi="宋体" w:cs="宋体"/>
                <w:kern w:val="0"/>
                <w:sz w:val="18"/>
                <w:szCs w:val="18"/>
              </w:rPr>
            </w:pPr>
          </w:p>
        </w:tc>
      </w:tr>
      <w:tr w:rsidR="00552E5F" w14:paraId="0CD17361" w14:textId="77777777" w:rsidTr="00736C4A">
        <w:trPr>
          <w:trHeight w:hRule="exact" w:val="300"/>
          <w:jc w:val="center"/>
        </w:trPr>
        <w:tc>
          <w:tcPr>
            <w:tcW w:w="588" w:type="dxa"/>
            <w:vMerge/>
            <w:tcBorders>
              <w:left w:val="single" w:sz="4" w:space="0" w:color="auto"/>
              <w:right w:val="single" w:sz="4" w:space="0" w:color="auto"/>
            </w:tcBorders>
            <w:vAlign w:val="center"/>
          </w:tcPr>
          <w:p w14:paraId="45FB7AF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BAA71F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E3B93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45900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4AB351F5"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C5BEFA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E06D19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6A3262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BFABA7E" w14:textId="77777777" w:rsidR="00552E5F" w:rsidRDefault="00552E5F" w:rsidP="00736C4A">
            <w:pPr>
              <w:widowControl/>
              <w:spacing w:line="240" w:lineRule="exact"/>
              <w:jc w:val="center"/>
              <w:rPr>
                <w:rFonts w:ascii="宋体" w:hAnsi="宋体" w:cs="宋体"/>
                <w:kern w:val="0"/>
                <w:sz w:val="18"/>
                <w:szCs w:val="18"/>
              </w:rPr>
            </w:pPr>
          </w:p>
        </w:tc>
      </w:tr>
      <w:tr w:rsidR="00552E5F" w14:paraId="39055CD7" w14:textId="77777777" w:rsidTr="00736C4A">
        <w:trPr>
          <w:trHeight w:hRule="exact" w:val="300"/>
          <w:jc w:val="center"/>
        </w:trPr>
        <w:tc>
          <w:tcPr>
            <w:tcW w:w="588" w:type="dxa"/>
            <w:vMerge/>
            <w:tcBorders>
              <w:left w:val="single" w:sz="4" w:space="0" w:color="auto"/>
              <w:right w:val="single" w:sz="4" w:space="0" w:color="auto"/>
            </w:tcBorders>
            <w:vAlign w:val="center"/>
          </w:tcPr>
          <w:p w14:paraId="5A44109A"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03DBEEA"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BD1B7C0"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783290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1DCAB9F5"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54CA4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84F9AB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0EE4A1F" w14:textId="0F9CE6FB" w:rsidR="00552E5F" w:rsidRDefault="00EC4731"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14:paraId="609E6E96" w14:textId="77777777" w:rsidR="00552E5F" w:rsidRDefault="00552E5F" w:rsidP="00736C4A">
            <w:pPr>
              <w:widowControl/>
              <w:spacing w:line="240" w:lineRule="exact"/>
              <w:jc w:val="center"/>
              <w:rPr>
                <w:rFonts w:ascii="宋体" w:hAnsi="宋体" w:cs="宋体"/>
                <w:kern w:val="0"/>
                <w:sz w:val="18"/>
                <w:szCs w:val="18"/>
              </w:rPr>
            </w:pPr>
          </w:p>
        </w:tc>
      </w:tr>
      <w:tr w:rsidR="00552E5F" w14:paraId="7D605737" w14:textId="77777777" w:rsidTr="00736C4A">
        <w:trPr>
          <w:trHeight w:hRule="exact" w:val="300"/>
          <w:jc w:val="center"/>
        </w:trPr>
        <w:tc>
          <w:tcPr>
            <w:tcW w:w="588" w:type="dxa"/>
            <w:vMerge/>
            <w:tcBorders>
              <w:left w:val="single" w:sz="4" w:space="0" w:color="auto"/>
              <w:right w:val="single" w:sz="4" w:space="0" w:color="auto"/>
            </w:tcBorders>
            <w:vAlign w:val="center"/>
          </w:tcPr>
          <w:p w14:paraId="1DC7709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37D59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40A795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20DDFD3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7F48BF95"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4EAC0B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EF596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44F3F1"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14F619C" w14:textId="77777777" w:rsidR="00552E5F" w:rsidRDefault="00552E5F" w:rsidP="00736C4A">
            <w:pPr>
              <w:widowControl/>
              <w:spacing w:line="240" w:lineRule="exact"/>
              <w:jc w:val="center"/>
              <w:rPr>
                <w:rFonts w:ascii="宋体" w:hAnsi="宋体" w:cs="宋体"/>
                <w:kern w:val="0"/>
                <w:sz w:val="18"/>
                <w:szCs w:val="18"/>
              </w:rPr>
            </w:pPr>
          </w:p>
        </w:tc>
      </w:tr>
      <w:tr w:rsidR="00552E5F" w14:paraId="596761A4" w14:textId="77777777" w:rsidTr="00736C4A">
        <w:trPr>
          <w:trHeight w:hRule="exact" w:val="300"/>
          <w:jc w:val="center"/>
        </w:trPr>
        <w:tc>
          <w:tcPr>
            <w:tcW w:w="588" w:type="dxa"/>
            <w:vMerge/>
            <w:tcBorders>
              <w:left w:val="single" w:sz="4" w:space="0" w:color="auto"/>
              <w:right w:val="single" w:sz="4" w:space="0" w:color="auto"/>
            </w:tcBorders>
            <w:vAlign w:val="center"/>
          </w:tcPr>
          <w:p w14:paraId="73FEC60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FFED2EF"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DEEC1B6"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B8A4760"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2E0E2B3"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865C90B"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DE609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2B9602"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426A3D2" w14:textId="77777777" w:rsidR="00552E5F" w:rsidRDefault="00552E5F" w:rsidP="00736C4A">
            <w:pPr>
              <w:widowControl/>
              <w:spacing w:line="240" w:lineRule="exact"/>
              <w:jc w:val="center"/>
              <w:rPr>
                <w:rFonts w:ascii="宋体" w:hAnsi="宋体" w:cs="宋体"/>
                <w:kern w:val="0"/>
                <w:sz w:val="18"/>
                <w:szCs w:val="18"/>
              </w:rPr>
            </w:pPr>
          </w:p>
        </w:tc>
      </w:tr>
      <w:tr w:rsidR="00552E5F" w14:paraId="25CC5974" w14:textId="77777777" w:rsidTr="00736C4A">
        <w:trPr>
          <w:trHeight w:hRule="exact" w:val="300"/>
          <w:jc w:val="center"/>
        </w:trPr>
        <w:tc>
          <w:tcPr>
            <w:tcW w:w="588" w:type="dxa"/>
            <w:vMerge/>
            <w:tcBorders>
              <w:left w:val="single" w:sz="4" w:space="0" w:color="auto"/>
              <w:right w:val="single" w:sz="4" w:space="0" w:color="auto"/>
            </w:tcBorders>
            <w:vAlign w:val="center"/>
          </w:tcPr>
          <w:p w14:paraId="6E19ACD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079867"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6E9663"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D8C2E2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5D468DD"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0C7AB2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FD81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5E349C"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7154387" w14:textId="77777777" w:rsidR="00552E5F" w:rsidRDefault="00552E5F" w:rsidP="00736C4A">
            <w:pPr>
              <w:widowControl/>
              <w:spacing w:line="240" w:lineRule="exact"/>
              <w:jc w:val="center"/>
              <w:rPr>
                <w:rFonts w:ascii="宋体" w:hAnsi="宋体" w:cs="宋体"/>
                <w:kern w:val="0"/>
                <w:sz w:val="18"/>
                <w:szCs w:val="18"/>
              </w:rPr>
            </w:pPr>
          </w:p>
        </w:tc>
      </w:tr>
      <w:tr w:rsidR="00552E5F" w14:paraId="2D846D0B" w14:textId="77777777" w:rsidTr="00736C4A">
        <w:trPr>
          <w:trHeight w:hRule="exact" w:val="300"/>
          <w:jc w:val="center"/>
        </w:trPr>
        <w:tc>
          <w:tcPr>
            <w:tcW w:w="588" w:type="dxa"/>
            <w:vMerge/>
            <w:tcBorders>
              <w:left w:val="single" w:sz="4" w:space="0" w:color="auto"/>
              <w:right w:val="single" w:sz="4" w:space="0" w:color="auto"/>
            </w:tcBorders>
            <w:vAlign w:val="center"/>
          </w:tcPr>
          <w:p w14:paraId="2B906E97"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5EEF5A3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1F64D52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7A515B6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1E2D8240"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52EA8B52"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AEF99D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EE7B4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BFCB513" w14:textId="3801C60A" w:rsidR="00552E5F" w:rsidRDefault="00EC4731"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14:paraId="58BB8905" w14:textId="77777777" w:rsidR="00552E5F" w:rsidRDefault="00552E5F" w:rsidP="00736C4A">
            <w:pPr>
              <w:widowControl/>
              <w:spacing w:line="240" w:lineRule="exact"/>
              <w:jc w:val="center"/>
              <w:rPr>
                <w:rFonts w:ascii="宋体" w:hAnsi="宋体" w:cs="宋体"/>
                <w:kern w:val="0"/>
                <w:sz w:val="18"/>
                <w:szCs w:val="18"/>
              </w:rPr>
            </w:pPr>
          </w:p>
        </w:tc>
      </w:tr>
      <w:tr w:rsidR="00552E5F" w14:paraId="7C02F407" w14:textId="77777777" w:rsidTr="00736C4A">
        <w:trPr>
          <w:trHeight w:hRule="exact" w:val="300"/>
          <w:jc w:val="center"/>
        </w:trPr>
        <w:tc>
          <w:tcPr>
            <w:tcW w:w="588" w:type="dxa"/>
            <w:vMerge/>
            <w:tcBorders>
              <w:left w:val="single" w:sz="4" w:space="0" w:color="auto"/>
              <w:right w:val="single" w:sz="4" w:space="0" w:color="auto"/>
            </w:tcBorders>
            <w:vAlign w:val="center"/>
          </w:tcPr>
          <w:p w14:paraId="4C580BD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68CC51C9"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6A7BD1"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D1CB4B3"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14D2494"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780EFD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7E26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9823EE"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9A72352" w14:textId="77777777" w:rsidR="00552E5F" w:rsidRDefault="00552E5F" w:rsidP="00736C4A">
            <w:pPr>
              <w:widowControl/>
              <w:spacing w:line="240" w:lineRule="exact"/>
              <w:jc w:val="center"/>
              <w:rPr>
                <w:rFonts w:ascii="宋体" w:hAnsi="宋体" w:cs="宋体"/>
                <w:kern w:val="0"/>
                <w:sz w:val="18"/>
                <w:szCs w:val="18"/>
              </w:rPr>
            </w:pPr>
          </w:p>
        </w:tc>
      </w:tr>
      <w:tr w:rsidR="00552E5F" w14:paraId="57498CC0" w14:textId="77777777" w:rsidTr="00736C4A">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858985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19D84B4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CD5D5B"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832F1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1B3818B" w14:textId="77777777" w:rsidR="00552E5F" w:rsidRDefault="00552E5F" w:rsidP="00736C4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E7D7DB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4C0B74"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60294D"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B1D1F60" w14:textId="77777777" w:rsidR="00552E5F" w:rsidRDefault="00552E5F" w:rsidP="00736C4A">
            <w:pPr>
              <w:widowControl/>
              <w:spacing w:line="240" w:lineRule="exact"/>
              <w:jc w:val="center"/>
              <w:rPr>
                <w:rFonts w:ascii="宋体" w:hAnsi="宋体" w:cs="宋体"/>
                <w:kern w:val="0"/>
                <w:sz w:val="18"/>
                <w:szCs w:val="18"/>
              </w:rPr>
            </w:pPr>
          </w:p>
        </w:tc>
      </w:tr>
      <w:tr w:rsidR="00552E5F" w14:paraId="27B8C676" w14:textId="77777777" w:rsidTr="00736C4A">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BA98ABA" w14:textId="77777777" w:rsidR="00552E5F" w:rsidRDefault="00552E5F"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23BC767" w14:textId="77777777" w:rsidR="00552E5F" w:rsidRDefault="00552E5F"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7A5D9F58" w14:textId="50FDDE6E" w:rsidR="00552E5F" w:rsidRDefault="00EC4731"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78</w:t>
            </w:r>
          </w:p>
        </w:tc>
        <w:tc>
          <w:tcPr>
            <w:tcW w:w="1417" w:type="dxa"/>
            <w:gridSpan w:val="2"/>
            <w:tcBorders>
              <w:top w:val="single" w:sz="4" w:space="0" w:color="auto"/>
              <w:left w:val="nil"/>
              <w:bottom w:val="single" w:sz="4" w:space="0" w:color="auto"/>
              <w:right w:val="single" w:sz="4" w:space="0" w:color="auto"/>
            </w:tcBorders>
            <w:vAlign w:val="center"/>
          </w:tcPr>
          <w:p w14:paraId="74B6E695" w14:textId="77777777" w:rsidR="00552E5F" w:rsidRDefault="00552E5F" w:rsidP="00736C4A">
            <w:pPr>
              <w:widowControl/>
              <w:spacing w:line="240" w:lineRule="exact"/>
              <w:jc w:val="center"/>
              <w:rPr>
                <w:rFonts w:ascii="宋体" w:hAnsi="宋体" w:cs="宋体"/>
                <w:kern w:val="0"/>
                <w:sz w:val="18"/>
                <w:szCs w:val="18"/>
              </w:rPr>
            </w:pPr>
          </w:p>
        </w:tc>
      </w:tr>
    </w:tbl>
    <w:p w14:paraId="02382ECD" w14:textId="77777777" w:rsidR="00DD0C5D" w:rsidRDefault="00FC2DE1">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40682240" w14:textId="77777777" w:rsidR="00DD0C5D" w:rsidRDefault="00FC2DE1">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75F6B86E" w14:textId="77777777" w:rsidR="00DD0C5D" w:rsidRDefault="00DD0C5D">
      <w:pPr>
        <w:spacing w:line="580" w:lineRule="exact"/>
        <w:rPr>
          <w:rFonts w:ascii="仿宋_GB2312" w:eastAsia="仿宋_GB2312"/>
          <w:sz w:val="32"/>
          <w:szCs w:val="32"/>
        </w:rPr>
      </w:pPr>
    </w:p>
    <w:p w14:paraId="150E5A3C"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2A87674" w14:textId="1C4852D2"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2021</w:t>
      </w:r>
      <w:r>
        <w:rPr>
          <w:rFonts w:ascii="仿宋_GB2312" w:eastAsia="仿宋_GB2312" w:hint="eastAsia"/>
          <w:sz w:val="32"/>
          <w:szCs w:val="32"/>
        </w:rPr>
        <w:t>年绩效评价推进工作，加强我区项目支出绩效管理，提高财政资金使用效益和公共服务质量 。</w:t>
      </w:r>
    </w:p>
    <w:p w14:paraId="73D524FE"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负责机关集中办公求的物业管理工作，保障办公环境舒适，并通过持续的改进和提升，维护政府办公楼的良好秩序。对集中办公区设施设备的日常养护服务、设备设施运行与维护服务、物业区域内会务服务。</w:t>
      </w:r>
    </w:p>
    <w:p w14:paraId="52F910D8"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38080FF4" w14:textId="77777777" w:rsidR="00DD0C5D" w:rsidRDefault="00FC2DE1">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2858C32E"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704496BF" w14:textId="77777777"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125811D4" w14:textId="77777777"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（三）绩效评价工作过程。</w:t>
      </w:r>
    </w:p>
    <w:p w14:paraId="57B0AFFB" w14:textId="5214F8EA"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2021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305C1257"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57386B7F"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2A80C373"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28D6E43A"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56FE498E" w14:textId="32A252B1"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唐山国际旅游岛党政综合办公室作为项目实施单位，主要负责机关日常业务的组织协调工作；行政接待、政务督查工作、会务服务工作和后勤保障工作。2021年度完成了集中办公区和周转房的日常运转。</w:t>
      </w:r>
      <w:r>
        <w:rPr>
          <w:rFonts w:ascii="仿宋" w:eastAsia="仿宋" w:hAnsi="仿宋" w:cs="仿宋" w:hint="eastAsia"/>
          <w:sz w:val="32"/>
          <w:szCs w:val="32"/>
          <w:lang w:bidi="ar"/>
        </w:rPr>
        <w:t>20</w:t>
      </w:r>
      <w:r>
        <w:rPr>
          <w:rFonts w:ascii="仿宋" w:eastAsia="仿宋" w:hAnsi="仿宋" w:cs="仿宋"/>
          <w:sz w:val="32"/>
          <w:szCs w:val="32"/>
          <w:lang w:bidi="ar"/>
        </w:rPr>
        <w:t>21</w:t>
      </w:r>
      <w:r>
        <w:rPr>
          <w:rFonts w:ascii="仿宋" w:eastAsia="仿宋" w:hAnsi="仿宋" w:cs="仿宋" w:hint="eastAsia"/>
          <w:sz w:val="32"/>
          <w:szCs w:val="32"/>
          <w:lang w:bidi="ar"/>
        </w:rPr>
        <w:t>年年初预算资金</w:t>
      </w:r>
      <w:r>
        <w:rPr>
          <w:rFonts w:ascii="仿宋" w:eastAsia="仿宋" w:hAnsi="仿宋" w:cs="仿宋"/>
          <w:sz w:val="32"/>
          <w:szCs w:val="32"/>
          <w:lang w:bidi="ar"/>
        </w:rPr>
        <w:t>38</w:t>
      </w:r>
      <w:r w:rsidR="003F7B2B">
        <w:rPr>
          <w:rFonts w:ascii="仿宋" w:eastAsia="仿宋" w:hAnsi="仿宋" w:cs="仿宋" w:hint="eastAsia"/>
          <w:sz w:val="32"/>
          <w:szCs w:val="32"/>
          <w:lang w:bidi="ar"/>
        </w:rPr>
        <w:t>.</w:t>
      </w:r>
      <w:r>
        <w:rPr>
          <w:rFonts w:ascii="仿宋" w:eastAsia="仿宋" w:hAnsi="仿宋" w:cs="仿宋"/>
          <w:sz w:val="32"/>
          <w:szCs w:val="32"/>
          <w:lang w:bidi="ar"/>
        </w:rPr>
        <w:t>5</w:t>
      </w:r>
      <w:r w:rsidR="003F7B2B">
        <w:rPr>
          <w:rFonts w:ascii="仿宋" w:eastAsia="仿宋" w:hAnsi="仿宋" w:cs="仿宋"/>
          <w:sz w:val="32"/>
          <w:szCs w:val="32"/>
          <w:lang w:bidi="ar"/>
        </w:rPr>
        <w:t>万</w:t>
      </w:r>
      <w:r>
        <w:rPr>
          <w:rFonts w:ascii="仿宋" w:eastAsia="仿宋" w:hAnsi="仿宋" w:cs="仿宋" w:hint="eastAsia"/>
          <w:sz w:val="32"/>
          <w:szCs w:val="32"/>
          <w:lang w:bidi="ar"/>
        </w:rPr>
        <w:t>元，实际支出</w:t>
      </w:r>
      <w:r>
        <w:rPr>
          <w:rFonts w:ascii="仿宋" w:eastAsia="仿宋" w:hAnsi="仿宋" w:cs="仿宋"/>
          <w:sz w:val="32"/>
          <w:szCs w:val="32"/>
          <w:lang w:bidi="ar"/>
        </w:rPr>
        <w:t>0</w:t>
      </w:r>
      <w:r w:rsidR="003F7B2B">
        <w:rPr>
          <w:rFonts w:ascii="仿宋" w:eastAsia="仿宋" w:hAnsi="仿宋" w:cs="仿宋" w:hint="eastAsia"/>
          <w:sz w:val="32"/>
          <w:szCs w:val="32"/>
          <w:lang w:bidi="ar"/>
        </w:rPr>
        <w:t>万</w:t>
      </w:r>
      <w:r>
        <w:rPr>
          <w:rFonts w:ascii="仿宋" w:eastAsia="仿宋" w:hAnsi="仿宋" w:cs="仿宋" w:hint="eastAsia"/>
          <w:sz w:val="32"/>
          <w:szCs w:val="32"/>
          <w:lang w:bidi="ar"/>
        </w:rPr>
        <w:t>元，资金使用率</w:t>
      </w:r>
      <w:r>
        <w:rPr>
          <w:rFonts w:ascii="仿宋" w:eastAsia="仿宋" w:hAnsi="仿宋" w:cs="仿宋"/>
          <w:sz w:val="32"/>
          <w:szCs w:val="32"/>
          <w:lang w:bidi="ar"/>
        </w:rPr>
        <w:t>0</w:t>
      </w:r>
      <w:r>
        <w:rPr>
          <w:rFonts w:ascii="仿宋" w:eastAsia="仿宋" w:hAnsi="仿宋" w:cs="仿宋" w:hint="eastAsia"/>
          <w:sz w:val="32"/>
          <w:szCs w:val="32"/>
          <w:lang w:bidi="ar"/>
        </w:rPr>
        <w:t>%</w:t>
      </w:r>
      <w:r w:rsidR="003F7B2B">
        <w:rPr>
          <w:rFonts w:ascii="仿宋" w:eastAsia="仿宋" w:hAnsi="仿宋" w:cs="仿宋" w:hint="eastAsia"/>
          <w:sz w:val="32"/>
          <w:szCs w:val="32"/>
          <w:lang w:bidi="ar"/>
        </w:rPr>
        <w:t>，</w:t>
      </w:r>
      <w:r w:rsidR="003F7B2B">
        <w:rPr>
          <w:rFonts w:ascii="仿宋" w:eastAsia="仿宋" w:hAnsi="仿宋" w:cs="仿宋" w:hint="eastAsia"/>
          <w:sz w:val="32"/>
          <w:szCs w:val="32"/>
        </w:rPr>
        <w:t>由于财政资金紧张，项目经费未支出</w:t>
      </w:r>
      <w:r>
        <w:rPr>
          <w:rFonts w:ascii="仿宋" w:eastAsia="仿宋" w:hAnsi="仿宋" w:cs="仿宋" w:hint="eastAsia"/>
          <w:sz w:val="32"/>
          <w:szCs w:val="32"/>
          <w:lang w:bidi="ar"/>
        </w:rPr>
        <w:t>。</w:t>
      </w:r>
    </w:p>
    <w:p w14:paraId="7458A72C" w14:textId="7946A59F"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按照财政支出绩效评价指标体系评分标准，物业管理费的使用情况良好，无超范围使用或其他不当情形，共计</w:t>
      </w:r>
      <w:r w:rsidR="00EC4731">
        <w:rPr>
          <w:rFonts w:ascii="仿宋" w:eastAsia="仿宋" w:hAnsi="仿宋" w:cs="仿宋" w:hint="eastAsia"/>
          <w:sz w:val="32"/>
          <w:szCs w:val="32"/>
        </w:rPr>
        <w:t>78</w:t>
      </w:r>
      <w:bookmarkStart w:id="0" w:name="_GoBack"/>
      <w:bookmarkEnd w:id="0"/>
      <w:r w:rsidR="00EC4731">
        <w:rPr>
          <w:rFonts w:ascii="仿宋" w:eastAsia="仿宋" w:hAnsi="仿宋" w:cs="仿宋" w:hint="eastAsia"/>
          <w:sz w:val="32"/>
          <w:szCs w:val="32"/>
        </w:rPr>
        <w:t>分，拟自评等级为良</w:t>
      </w:r>
      <w:r>
        <w:rPr>
          <w:rFonts w:ascii="仿宋" w:eastAsia="仿宋" w:hAnsi="仿宋" w:cs="仿宋" w:hint="eastAsia"/>
          <w:sz w:val="32"/>
          <w:szCs w:val="32"/>
        </w:rPr>
        <w:t>。</w:t>
      </w:r>
    </w:p>
    <w:p w14:paraId="081233FB"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3D60D45D" w14:textId="77777777" w:rsidR="00DD0C5D" w:rsidRDefault="00FC2DE1">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46BFC5C2" w14:textId="2D64DC6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Pr>
          <w:rFonts w:ascii="仿宋" w:eastAsia="仿宋" w:hAnsi="仿宋" w:cs="仿宋" w:hint="eastAsia"/>
          <w:sz w:val="32"/>
          <w:szCs w:val="32"/>
        </w:rPr>
        <w:t>物业管理费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6127260"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4CBAB0FB"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31245A70" w14:textId="77777777" w:rsidR="00DD0C5D" w:rsidRDefault="00FC2DE1">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r>
        <w:rPr>
          <w:rFonts w:ascii="仿宋" w:eastAsia="仿宋" w:hAnsi="仿宋" w:cs="仿宋"/>
          <w:sz w:val="32"/>
          <w:szCs w:val="32"/>
        </w:rPr>
        <w:lastRenderedPageBreak/>
        <w:t>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5AAE3894"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68BD60F4" w14:textId="77777777" w:rsidR="00DD0C5D" w:rsidRDefault="00FC2DE1">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443D4CA7"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EB27E9A"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通过对物业管理费的使用，有效的提升了我区政务服务水平，提高了公务保障能力，减少了耗材消耗，使机关运行平稳，确保管委会各项工作如期开展。</w:t>
      </w:r>
    </w:p>
    <w:p w14:paraId="20AFD548" w14:textId="77777777" w:rsidR="00DD0C5D" w:rsidRDefault="00FC2DE1">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1495DE09" w14:textId="14FA2B74"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我单位对专项经费进行科学规划，逐层分解指标，对经费的使用严格把关，按季度申请支付。主要存在的问题有经费的未如期下达，不能较好与各项活动开展进行配合。</w:t>
      </w:r>
    </w:p>
    <w:p w14:paraId="5473BF8F" w14:textId="5C61C450"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2DB517FA" w14:textId="60CE3761" w:rsidR="00FC2DE1"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如期下达指标。</w:t>
      </w:r>
    </w:p>
    <w:p w14:paraId="7788A4F1" w14:textId="77777777" w:rsidR="00DD0C5D" w:rsidRDefault="00FC2DE1">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502CA324" w14:textId="77777777" w:rsidR="00DD0C5D" w:rsidRDefault="00DD0C5D">
      <w:pPr>
        <w:spacing w:line="580" w:lineRule="exact"/>
        <w:rPr>
          <w:rFonts w:ascii="仿宋_GB2312" w:eastAsia="仿宋_GB2312"/>
          <w:sz w:val="32"/>
          <w:szCs w:val="32"/>
        </w:rPr>
      </w:pPr>
    </w:p>
    <w:sectPr w:rsidR="00DD0C5D">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3F7B2B"/>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2E5F"/>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D0C5D"/>
    <w:rsid w:val="00DE08F7"/>
    <w:rsid w:val="00E109A3"/>
    <w:rsid w:val="00E13530"/>
    <w:rsid w:val="00E262B7"/>
    <w:rsid w:val="00E3005B"/>
    <w:rsid w:val="00E321E1"/>
    <w:rsid w:val="00E34CD5"/>
    <w:rsid w:val="00E553CA"/>
    <w:rsid w:val="00E60832"/>
    <w:rsid w:val="00E61C6E"/>
    <w:rsid w:val="00E70384"/>
    <w:rsid w:val="00E7634B"/>
    <w:rsid w:val="00EA28C7"/>
    <w:rsid w:val="00EC4731"/>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2DE1"/>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83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2C4B9E-B6BA-40C6-A6D8-CADF103DF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370</Words>
  <Characters>2113</Characters>
  <Application>Microsoft Office Word</Application>
  <DocSecurity>0</DocSecurity>
  <Lines>17</Lines>
  <Paragraphs>4</Paragraphs>
  <ScaleCrop>false</ScaleCrop>
  <Company>Lenovo</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11</cp:revision>
  <cp:lastPrinted>2020-04-14T01:56:00Z</cp:lastPrinted>
  <dcterms:created xsi:type="dcterms:W3CDTF">2021-01-25T02:47:00Z</dcterms:created>
  <dcterms:modified xsi:type="dcterms:W3CDTF">2022-03-03T05:25:00Z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