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398"/>
        <w:gridCol w:w="736"/>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2020</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一氧化碳报警器</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0.99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9"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6"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6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0.99</w:t>
            </w:r>
            <w:r>
              <w:rPr>
                <w:rFonts w:hint="eastAsia" w:ascii="宋体" w:hAnsi="宋体" w:cs="宋体"/>
                <w:color w:val="000000"/>
                <w:kern w:val="0"/>
                <w:sz w:val="18"/>
                <w:szCs w:val="18"/>
                <w:lang w:val="en-US" w:eastAsia="zh-CN"/>
              </w:rPr>
              <w:t>万元以内</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名称：一氧化碳报警器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：用于为辖区居民安装一氧化碳报警器的费用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0.99</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0.99</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用于为辖区居民安装一氧化碳报警器的费用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0.99万元以内，按实际情况完成发放,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一氧化碳报警器</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一氧化碳报警器</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2020年</w:t>
      </w:r>
      <w:r>
        <w:rPr>
          <w:rFonts w:hint="eastAsia" w:ascii="仿宋_GB2312" w:eastAsia="仿宋_GB2312"/>
          <w:sz w:val="32"/>
          <w:szCs w:val="32"/>
          <w:lang w:eastAsia="zh-CN"/>
        </w:rPr>
        <w:t>一氧化碳报警器</w:t>
      </w:r>
      <w:r>
        <w:rPr>
          <w:rFonts w:ascii="仿宋" w:hAnsi="仿宋" w:eastAsia="仿宋"/>
          <w:sz w:val="32"/>
          <w:szCs w:val="32"/>
        </w:rPr>
        <w:t>项目绩效目标明确，资金到位及时，项目实施过程中严格按照市有关项目管理和经费管理规定执行。经评价，2020年</w:t>
      </w:r>
      <w:r>
        <w:rPr>
          <w:rFonts w:hint="eastAsia" w:ascii="仿宋_GB2312" w:eastAsia="仿宋_GB2312"/>
          <w:sz w:val="32"/>
          <w:szCs w:val="32"/>
          <w:lang w:eastAsia="zh-CN"/>
        </w:rPr>
        <w:t>一氧化碳报警器</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0.99</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0.99</w:t>
      </w:r>
      <w:r>
        <w:rPr>
          <w:rFonts w:ascii="仿宋" w:hAnsi="仿宋" w:eastAsia="仿宋" w:cs="宋体"/>
          <w:kern w:val="0"/>
          <w:sz w:val="32"/>
          <w:szCs w:val="32"/>
        </w:rPr>
        <w:t>万元，资金到位率100%，2020年实际使用资金</w:t>
      </w:r>
      <w:r>
        <w:rPr>
          <w:rFonts w:hint="eastAsia" w:ascii="仿宋" w:hAnsi="仿宋" w:eastAsia="仿宋" w:cs="宋体"/>
          <w:kern w:val="0"/>
          <w:sz w:val="32"/>
          <w:szCs w:val="32"/>
          <w:lang w:val="en-US" w:eastAsia="zh-CN"/>
        </w:rPr>
        <w:t>0.99</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保证一氧化碳报警器安装</w:t>
      </w:r>
      <w:bookmarkStart w:id="0" w:name="_GoBack"/>
      <w:bookmarkEnd w:id="0"/>
      <w:r>
        <w:rPr>
          <w:rFonts w:hint="eastAsia" w:ascii="仿宋_GB2312" w:eastAsia="仿宋_GB2312"/>
          <w:sz w:val="32"/>
          <w:szCs w:val="32"/>
          <w:lang w:eastAsia="zh-CN"/>
        </w:rPr>
        <w:t>质量合格</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142</Words>
  <Characters>813</Characters>
  <Lines>6</Lines>
  <Paragraphs>1</Paragraphs>
  <TotalTime>1</TotalTime>
  <ScaleCrop>false</ScaleCrop>
  <LinksUpToDate>false</LinksUpToDate>
  <CharactersWithSpaces>954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 你是光i</cp:lastModifiedBy>
  <cp:lastPrinted>2020-04-14T01:56:00Z</cp:lastPrinted>
  <dcterms:modified xsi:type="dcterms:W3CDTF">2021-05-24T07:47:31Z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F2634E99C9254EC987BB90F3F985B912</vt:lpwstr>
  </property>
</Properties>
</file>