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48" w:rsidRDefault="00F236CA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4F1748" w:rsidRDefault="004F1748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4F1748" w:rsidRDefault="00F236CA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4F1748" w:rsidRDefault="00F236C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4F1748" w:rsidRDefault="00F236C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2020年我局扫黑除恶专项行动费用预算10万元，实际支出</w:t>
      </w:r>
      <w:r w:rsidR="00C43991">
        <w:rPr>
          <w:rFonts w:ascii="仿宋_GB2312" w:eastAsia="仿宋_GB2312" w:hint="eastAsia"/>
          <w:sz w:val="32"/>
          <w:szCs w:val="32"/>
        </w:rPr>
        <w:t>8.997904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4F1748" w:rsidRDefault="00F236C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4F1748" w:rsidRDefault="00F236C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</w:t>
      </w:r>
      <w:proofErr w:type="gramStart"/>
      <w:r>
        <w:rPr>
          <w:rFonts w:ascii="仿宋_GB2312" w:eastAsia="仿宋_GB2312" w:hint="eastAsia"/>
          <w:sz w:val="32"/>
          <w:szCs w:val="32"/>
        </w:rPr>
        <w:t>自全市</w:t>
      </w:r>
      <w:proofErr w:type="gramEnd"/>
      <w:r>
        <w:rPr>
          <w:rFonts w:ascii="仿宋_GB2312" w:eastAsia="仿宋_GB2312" w:hint="eastAsia"/>
          <w:sz w:val="32"/>
          <w:szCs w:val="32"/>
        </w:rPr>
        <w:t>大力开展扫黑除恶专项斗争以来，我局高度重视，通过采取及时部署、宣传发动、摸排涉黑恶线索等措施，扎扎实实开展扫黑除恶工作。为强力推进扫黑除恶专项斗争</w:t>
      </w:r>
    </w:p>
    <w:p w:rsidR="004F1748" w:rsidRDefault="00F236CA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4F1748" w:rsidRDefault="00F236C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4F1748" w:rsidRDefault="00F236C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分局2020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扫黑除恶专项行动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扫黑除恶专项行动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 w:rsidR="004F1748" w:rsidRDefault="00F236C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4F1748" w:rsidRDefault="00F236C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</w:t>
      </w:r>
      <w:r>
        <w:rPr>
          <w:rFonts w:ascii="仿宋_GB2312" w:eastAsia="仿宋_GB2312"/>
          <w:sz w:val="32"/>
          <w:szCs w:val="32"/>
        </w:rPr>
        <w:lastRenderedPageBreak/>
        <w:t>由项目负责人进行梳理并整改。</w:t>
      </w:r>
    </w:p>
    <w:p w:rsidR="004F1748" w:rsidRDefault="00F236C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:rsidR="004F1748" w:rsidRDefault="00F236C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 w:rsidR="004F1748" w:rsidRDefault="00F236C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4F1748" w:rsidRDefault="00F236C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 w:rsidR="004F1748" w:rsidRDefault="00F236CA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4F1748" w:rsidRDefault="00F236CA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F77620">
        <w:rPr>
          <w:rFonts w:ascii="Arial" w:hAnsi="Arial" w:cs="Arial" w:hint="eastAsia"/>
          <w:color w:val="333333"/>
          <w:sz w:val="30"/>
          <w:szCs w:val="30"/>
        </w:rPr>
        <w:t>97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4F1748" w:rsidRDefault="00F236CA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4F1748" w:rsidRDefault="00F236C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4F1748" w:rsidRDefault="00F236CA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扫黑除恶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C43991"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4F1748" w:rsidRDefault="00F236C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4F1748" w:rsidRDefault="00F236C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4F1748" w:rsidRDefault="00F236C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4F1748" w:rsidRDefault="00F236CA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F77620">
        <w:rPr>
          <w:rFonts w:ascii="仿宋" w:eastAsia="仿宋" w:hAnsi="仿宋" w:cs="仿宋" w:hint="eastAsia"/>
          <w:sz w:val="32"/>
          <w:szCs w:val="32"/>
        </w:rPr>
        <w:t>49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4F1748" w:rsidRDefault="00F236CA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:rsidR="004F1748" w:rsidRDefault="00F236CA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C43991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4F1748" w:rsidRDefault="00F236CA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C43991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4F1748" w:rsidRDefault="00F236CA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4F1748" w:rsidRDefault="00F236C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4F1748" w:rsidRDefault="00F236CA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4F1748" w:rsidRDefault="00F236CA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4F1748" w:rsidRDefault="00F236CA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4F1748" w:rsidRDefault="00F236CA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4F1748" w:rsidRDefault="004F174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4F1748" w:rsidRDefault="004F174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4F1748" w:rsidRDefault="004F174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4F1748" w:rsidRDefault="004F174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4F1748" w:rsidRDefault="004F174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4F1748" w:rsidRDefault="004F174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F77620" w:rsidRDefault="00F7762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F77620" w:rsidRDefault="00F77620" w:rsidP="00F77620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 w:rsidR="00F77620" w:rsidTr="00142F8F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Pr="008B72F8" w:rsidRDefault="008B72F8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8B72F8">
              <w:rPr>
                <w:rFonts w:ascii="仿宋_GB2312" w:eastAsia="仿宋_GB2312" w:hint="eastAsia"/>
                <w:szCs w:val="21"/>
              </w:rPr>
              <w:t>扫黑除恶专项行动费用</w:t>
            </w: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8.997904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89%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8.997904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89%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77620" w:rsidTr="00142F8F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F7762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proofErr w:type="gramStart"/>
            <w:r w:rsidRPr="00F77620">
              <w:rPr>
                <w:rFonts w:ascii="宋体" w:hAnsi="宋体" w:cs="宋体" w:hint="eastAsia"/>
                <w:color w:val="000000"/>
                <w:sz w:val="20"/>
                <w:szCs w:val="20"/>
              </w:rPr>
              <w:t>自全市</w:t>
            </w:r>
            <w:proofErr w:type="gramEnd"/>
            <w:r w:rsidRPr="00F77620">
              <w:rPr>
                <w:rFonts w:ascii="宋体" w:hAnsi="宋体" w:cs="宋体" w:hint="eastAsia"/>
                <w:color w:val="000000"/>
                <w:sz w:val="20"/>
                <w:szCs w:val="20"/>
              </w:rPr>
              <w:t>大力开展扫黑除恶专项斗争以来，我局高度重视，通过采取及时部署、宣传发动、摸排涉黑恶线索等措施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已完成项目的89%</w:t>
            </w:r>
          </w:p>
        </w:tc>
      </w:tr>
      <w:tr w:rsidR="00F77620" w:rsidTr="00142F8F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Pr="00A601A1" w:rsidRDefault="00F77620" w:rsidP="00142F8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Pr="00A601A1" w:rsidRDefault="00F77620" w:rsidP="00142F8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89%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Pr="00B95DAE" w:rsidRDefault="00F77620" w:rsidP="00142F8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指标1：改善经济环境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Pr="00B95DAE" w:rsidRDefault="00F77620" w:rsidP="00142F8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Pr="00860E30" w:rsidRDefault="00F77620" w:rsidP="00142F8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Pr="00860E30" w:rsidRDefault="00F77620" w:rsidP="00142F8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F77620" w:rsidTr="00142F8F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20" w:rsidRDefault="00F77620" w:rsidP="00142F8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F77620" w:rsidRDefault="00F77620" w:rsidP="00F7762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4F1748" w:rsidRDefault="004F1748" w:rsidP="00F77620">
      <w:pPr>
        <w:widowControl/>
        <w:jc w:val="left"/>
      </w:pPr>
    </w:p>
    <w:sectPr w:rsidR="004F1748" w:rsidSect="004F17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E7B" w:rsidRDefault="00FD4E7B" w:rsidP="00C43991">
      <w:r>
        <w:separator/>
      </w:r>
    </w:p>
  </w:endnote>
  <w:endnote w:type="continuationSeparator" w:id="0">
    <w:p w:rsidR="00FD4E7B" w:rsidRDefault="00FD4E7B" w:rsidP="00C43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E7B" w:rsidRDefault="00FD4E7B" w:rsidP="00C43991">
      <w:r>
        <w:separator/>
      </w:r>
    </w:p>
  </w:footnote>
  <w:footnote w:type="continuationSeparator" w:id="0">
    <w:p w:rsidR="00FD4E7B" w:rsidRDefault="00FD4E7B" w:rsidP="00C439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1748"/>
    <w:rsid w:val="004F1748"/>
    <w:rsid w:val="008B72F8"/>
    <w:rsid w:val="00A353CC"/>
    <w:rsid w:val="00C43991"/>
    <w:rsid w:val="00F236CA"/>
    <w:rsid w:val="00F77620"/>
    <w:rsid w:val="00FD4E7B"/>
    <w:rsid w:val="4A287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174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439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43991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C439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43991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299</Words>
  <Characters>1706</Characters>
  <Application>Microsoft Office Word</Application>
  <DocSecurity>0</DocSecurity>
  <Lines>14</Lines>
  <Paragraphs>4</Paragraphs>
  <ScaleCrop>false</ScaleCrop>
  <Company>CN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4</cp:revision>
  <dcterms:created xsi:type="dcterms:W3CDTF">2021-03-15T08:59:00Z</dcterms:created>
  <dcterms:modified xsi:type="dcterms:W3CDTF">2021-03-16T02:13:00Z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