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1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95.85pt;margin-top:194.8pt;height:0.75pt;width:170.25pt;mso-position-horizontal-relative:page;mso-position-vertical-relative:page;z-index:25170227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88.65pt;margin-top:332.2pt;height:22pt;width:0.8pt;mso-position-horizontal-relative:page;mso-position-vertical-relative:page;z-index:2517125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380.6pt;margin-top:501.15pt;height:6pt;width:0.75pt;mso-position-horizontal-relative:page;mso-position-vertical-relative:page;z-index:2517135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98.6pt;margin-top:650.05pt;height:0.75pt;width:272.25pt;mso-position-horizontal-relative:page;mso-position-vertical-relative:page;z-index:25169408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531.95pt;margin-top:399.95pt;height:342.3pt;width:0.75pt;mso-position-horizontal-relative:page;mso-position-vertical-relative:page;z-index:25169817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242.2pt;margin-top:395.55pt;height:0.8pt;width:213.75pt;mso-position-horizontal-relative:page;mso-position-vertical-relative:page;z-index:25171865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1217930</wp:posOffset>
            </wp:positionH>
            <wp:positionV relativeFrom="page">
              <wp:posOffset>1673860</wp:posOffset>
            </wp:positionV>
            <wp:extent cx="5371465" cy="952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1464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1217295</wp:posOffset>
            </wp:positionH>
            <wp:positionV relativeFrom="page">
              <wp:posOffset>2312035</wp:posOffset>
            </wp:positionV>
            <wp:extent cx="5372100" cy="952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2099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5344" behindDoc="0" locked="0" layoutInCell="0" allowOverlap="1">
            <wp:simplePos x="0" y="0"/>
            <wp:positionH relativeFrom="page">
              <wp:posOffset>4264660</wp:posOffset>
            </wp:positionH>
            <wp:positionV relativeFrom="page">
              <wp:posOffset>2473960</wp:posOffset>
            </wp:positionV>
            <wp:extent cx="1066800" cy="1016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5104" behindDoc="0" locked="0" layoutInCell="0" allowOverlap="1">
            <wp:simplePos x="0" y="0"/>
            <wp:positionH relativeFrom="page">
              <wp:posOffset>4129405</wp:posOffset>
            </wp:positionH>
            <wp:positionV relativeFrom="page">
              <wp:posOffset>8048625</wp:posOffset>
            </wp:positionV>
            <wp:extent cx="9525" cy="21209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21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6128" behindDoc="0" locked="0" layoutInCell="0" allowOverlap="1">
            <wp:simplePos x="0" y="0"/>
            <wp:positionH relativeFrom="page">
              <wp:posOffset>1758950</wp:posOffset>
            </wp:positionH>
            <wp:positionV relativeFrom="page">
              <wp:posOffset>8148320</wp:posOffset>
            </wp:positionV>
            <wp:extent cx="2370455" cy="9525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1179195</wp:posOffset>
            </wp:positionH>
            <wp:positionV relativeFrom="page">
              <wp:posOffset>1678940</wp:posOffset>
            </wp:positionV>
            <wp:extent cx="76200" cy="18097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2032" behindDoc="0" locked="0" layoutInCell="0" allowOverlap="1">
            <wp:simplePos x="0" y="0"/>
            <wp:positionH relativeFrom="page">
              <wp:posOffset>6513830</wp:posOffset>
            </wp:positionH>
            <wp:positionV relativeFrom="page">
              <wp:posOffset>1640840</wp:posOffset>
            </wp:positionV>
            <wp:extent cx="113665" cy="219075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66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2" o:spid="_x0000_s1032" o:spt="202" type="#_x0000_t202" style="position:absolute;left:0pt;margin-left:142.45pt;margin-top:146.8pt;height:26pt;width:69.5pt;mso-position-horizontal-relative:page;mso-position-vertical-relative:page;z-index:25167974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325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25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325" w:type="dxa"/>
                        <w:vAlign w:val="top"/>
                      </w:tcPr>
                      <w:p>
                        <w:pPr>
                          <w:spacing w:before="118" w:line="211" w:lineRule="auto"/>
                          <w:ind w:left="20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投诉、举报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54.7pt;margin-top:146.8pt;height:26pt;width:73.25pt;mso-position-horizontal-relative:page;mso-position-vertical-relative:page;z-index:251678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40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00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400" w:type="dxa"/>
                        <w:vAlign w:val="top"/>
                      </w:tcPr>
                      <w:p>
                        <w:pPr>
                          <w:spacing w:before="118" w:line="210" w:lineRule="auto"/>
                          <w:ind w:left="33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巡查发现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24.95pt;margin-top:146.8pt;height:26pt;width:63.5pt;mso-position-horizontal-relative:page;mso-position-vertical-relative:page;z-index:25168179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205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05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205" w:type="dxa"/>
                        <w:vAlign w:val="top"/>
                      </w:tcPr>
                      <w:p>
                        <w:pPr>
                          <w:spacing w:before="118" w:line="210" w:lineRule="auto"/>
                          <w:ind w:left="231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监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督检查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400.45pt;margin-top:146.8pt;height:26pt;width:89pt;mso-position-horizontal-relative:page;mso-position-vertical-relative:page;z-index:25167667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715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15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715" w:type="dxa"/>
                        <w:vAlign w:val="top"/>
                      </w:tcPr>
                      <w:p>
                        <w:pPr>
                          <w:spacing w:before="118" w:line="209" w:lineRule="auto"/>
                          <w:ind w:left="308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有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关部门移交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493.45pt;margin-top:146.8pt;height:26pt;width:45.55pt;mso-position-horizontal-relative:page;mso-position-vertical-relative:page;z-index:2516858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845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45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45" w:type="dxa"/>
                        <w:vAlign w:val="top"/>
                      </w:tcPr>
                      <w:p>
                        <w:pPr>
                          <w:spacing w:before="118" w:line="210" w:lineRule="auto"/>
                          <w:ind w:left="23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其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他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706368" behindDoc="0" locked="0" layoutInCell="0" allowOverlap="1">
            <wp:simplePos x="0" y="0"/>
            <wp:positionH relativeFrom="page">
              <wp:posOffset>5293360</wp:posOffset>
            </wp:positionH>
            <wp:positionV relativeFrom="page">
              <wp:posOffset>2479040</wp:posOffset>
            </wp:positionV>
            <wp:extent cx="76200" cy="180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7" o:spid="_x0000_s1037" o:spt="202" type="#_x0000_t202" style="position:absolute;left:0pt;margin-left:68.2pt;margin-top:195.25pt;height:14.75pt;width:24.1pt;mso-position-horizontal-relative:page;mso-position-vertical-relative:page;z-index:25170022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0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pacing w:val="17"/>
                      <w:sz w:val="17"/>
                      <w:szCs w:val="17"/>
                    </w:rPr>
                    <w:t>简 易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99.5pt;margin-top:195.25pt;height:14.8pt;width:24.4pt;mso-position-horizontal-relative:page;mso-position-vertical-relative:page;z-index:2516992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0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pacing w:val="19"/>
                      <w:sz w:val="17"/>
                      <w:szCs w:val="17"/>
                    </w:rPr>
                    <w:t xml:space="preserve">程 </w:t>
                  </w:r>
                  <w:r>
                    <w:rPr>
                      <w:rFonts w:ascii="微软雅黑" w:hAnsi="微软雅黑" w:eastAsia="微软雅黑" w:cs="微软雅黑"/>
                      <w:spacing w:val="18"/>
                      <w:sz w:val="17"/>
                      <w:szCs w:val="17"/>
                    </w:rPr>
                    <w:t>序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378.45pt;margin-top:195.25pt;height:14.8pt;width:87.4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0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pacing w:val="25"/>
                      <w:sz w:val="17"/>
                      <w:szCs w:val="17"/>
                    </w:rPr>
                    <w:t>普</w:t>
                  </w:r>
                  <w:r>
                    <w:rPr>
                      <w:rFonts w:ascii="微软雅黑" w:hAnsi="微软雅黑" w:eastAsia="微软雅黑" w:cs="微软雅黑"/>
                      <w:spacing w:val="15"/>
                      <w:sz w:val="17"/>
                      <w:szCs w:val="17"/>
                    </w:rPr>
                    <w:t xml:space="preserve"> 通 程     序 立 案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1212215</wp:posOffset>
            </wp:positionH>
            <wp:positionV relativeFrom="page">
              <wp:posOffset>2177415</wp:posOffset>
            </wp:positionV>
            <wp:extent cx="5381625" cy="13970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1248" behindDoc="0" locked="0" layoutInCell="0" allowOverlap="1">
            <wp:simplePos x="0" y="0"/>
            <wp:positionH relativeFrom="page">
              <wp:posOffset>1179195</wp:posOffset>
            </wp:positionH>
            <wp:positionV relativeFrom="page">
              <wp:posOffset>2478405</wp:posOffset>
            </wp:positionV>
            <wp:extent cx="76200" cy="18097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0" o:spid="_x0000_s1040" o:spt="202" type="#_x0000_t202" style="position:absolute;left:0pt;margin-left:50.95pt;margin-top:208pt;height:44.8pt;width:208.2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410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00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05" w:hRule="atLeast"/>
                    </w:trPr>
                    <w:tc>
                      <w:tcPr>
                        <w:tcW w:w="4100" w:type="dxa"/>
                        <w:vAlign w:val="top"/>
                      </w:tcPr>
                      <w:p>
                        <w:pPr>
                          <w:spacing w:before="77" w:line="196" w:lineRule="auto"/>
                          <w:ind w:left="139" w:right="133" w:firstLine="36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违法事实确凿并有法定依据 ，对公民处以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二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3"/>
                            <w:sz w:val="17"/>
                            <w:szCs w:val="17"/>
                          </w:rPr>
                          <w:t>百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元以下 、对法人或者其他组织处以三千元以下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罚款或者警告的行政处罚的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375.85pt;margin-top:228.45pt;height:21pt;width:53.95pt;mso-position-horizontal-relative:page;mso-position-vertical-relative:page;z-index:251687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379" w:lineRule="exact"/>
                    <w:ind w:left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5"/>
                      <w:position w:val="-1"/>
                      <w:sz w:val="20"/>
                      <w:szCs w:val="20"/>
                    </w:rPr>
                    <w:t>调查</w:t>
                  </w:r>
                  <w:r>
                    <w:rPr>
                      <w:position w:val="-1"/>
                      <w:sz w:val="20"/>
                      <w:szCs w:val="20"/>
                    </w:rPr>
                    <w:drawing>
                      <wp:inline distT="0" distB="0" distL="0" distR="0">
                        <wp:extent cx="97790" cy="171450"/>
                        <wp:effectExtent l="0" t="0" r="0" b="0"/>
                        <wp:docPr id="11" name="IM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IM 11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020" cy="1714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微软雅黑" w:hAnsi="微软雅黑" w:eastAsia="微软雅黑" w:cs="微软雅黑"/>
                      <w:spacing w:val="5"/>
                      <w:position w:val="-1"/>
                      <w:sz w:val="20"/>
                      <w:szCs w:val="20"/>
                    </w:rPr>
                    <w:t xml:space="preserve"> 取</w:t>
                  </w:r>
                  <w:r>
                    <w:rPr>
                      <w:rFonts w:ascii="微软雅黑" w:hAnsi="微软雅黑" w:eastAsia="微软雅黑" w:cs="微软雅黑"/>
                      <w:spacing w:val="4"/>
                      <w:position w:val="-1"/>
                      <w:sz w:val="20"/>
                      <w:szCs w:val="20"/>
                    </w:rPr>
                    <w:t>证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285.7pt;margin-top:246.1pt;height:34.8pt;width:253.3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00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8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00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8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0" w:hRule="atLeast"/>
                    </w:trPr>
                    <w:tc>
                      <w:tcPr>
                        <w:tcW w:w="5000" w:type="dxa"/>
                        <w:vAlign w:val="top"/>
                      </w:tcPr>
                      <w:p>
                        <w:pPr>
                          <w:spacing w:before="79" w:line="201" w:lineRule="auto"/>
                          <w:ind w:left="139" w:right="133" w:firstLine="36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5"/>
                            <w:sz w:val="17"/>
                            <w:szCs w:val="17"/>
                          </w:rPr>
                          <w:t>现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场检查 、调查询问、收集相关证据 ，责令改正 、停止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违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法行为 ，必要时函询有关部门进行认定。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285.7pt;margin-top:290.75pt;height:42.85pt;width:253.3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00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00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6" w:hRule="atLeast"/>
                    </w:trPr>
                    <w:tc>
                      <w:tcPr>
                        <w:tcW w:w="5000" w:type="dxa"/>
                        <w:vAlign w:val="top"/>
                      </w:tcPr>
                      <w:p>
                        <w:pPr>
                          <w:spacing w:before="79" w:line="201" w:lineRule="auto"/>
                          <w:ind w:left="139" w:right="133" w:firstLine="36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案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件调查终结 ，写出调查终结报告 ，法制部门审核 ，行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政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机关负责人批准。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711488" behindDoc="0" locked="0" layoutInCell="0" allowOverlap="1">
            <wp:simplePos x="0" y="0"/>
            <wp:positionH relativeFrom="page">
              <wp:posOffset>5064125</wp:posOffset>
            </wp:positionH>
            <wp:positionV relativeFrom="page">
              <wp:posOffset>3576955</wp:posOffset>
            </wp:positionV>
            <wp:extent cx="76200" cy="13335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5" o:spid="_x0000_s1045" o:spt="202" type="#_x0000_t202" style="position:absolute;left:0pt;margin-left:54.7pt;margin-top:327.1pt;height:26.75pt;width:62pt;mso-position-horizontal-relative:page;mso-position-vertical-relative:page;z-index:2516807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177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8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77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8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5" w:hRule="atLeast"/>
                    </w:trPr>
                    <w:tc>
                      <w:tcPr>
                        <w:tcW w:w="1177" w:type="dxa"/>
                        <w:vAlign w:val="top"/>
                      </w:tcPr>
                      <w:p>
                        <w:pPr>
                          <w:spacing w:before="117" w:line="209" w:lineRule="auto"/>
                          <w:ind w:left="218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不予处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罚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1464945</wp:posOffset>
            </wp:positionH>
            <wp:positionV relativeFrom="page">
              <wp:posOffset>4259580</wp:posOffset>
            </wp:positionV>
            <wp:extent cx="209550" cy="76200"/>
            <wp:effectExtent l="0" t="0" r="0" b="0"/>
            <wp:wrapNone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3296" behindDoc="0" locked="0" layoutInCell="0" allowOverlap="1">
            <wp:simplePos x="0" y="0"/>
            <wp:positionH relativeFrom="page">
              <wp:posOffset>2103120</wp:posOffset>
            </wp:positionH>
            <wp:positionV relativeFrom="page">
              <wp:posOffset>4476750</wp:posOffset>
            </wp:positionV>
            <wp:extent cx="76200" cy="25717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6" o:spid="_x0000_s1046" o:spt="202" type="#_x0000_t202" style="position:absolute;left:0pt;margin-left:306.7pt;margin-top:408.15pt;height:65.7pt;width:221.9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4377" w:type="dxa"/>
                    <w:tblInd w:w="30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77"/>
                  </w:tblGrid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1233" w:hRule="atLeast"/>
                    </w:trPr>
                    <w:tc>
                      <w:tcPr>
                        <w:tcW w:w="4377" w:type="dxa"/>
                        <w:vAlign w:val="top"/>
                      </w:tcPr>
                      <w:p>
                        <w:pPr>
                          <w:spacing w:before="84" w:line="189" w:lineRule="auto"/>
                          <w:ind w:left="142" w:right="74" w:firstLine="36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8"/>
                            <w:sz w:val="17"/>
                            <w:szCs w:val="17"/>
                          </w:rPr>
                          <w:t>拟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3"/>
                            <w:sz w:val="17"/>
                            <w:szCs w:val="17"/>
                          </w:rPr>
                          <w:t>作出 ( 一 ) 较大数额罚款；(二) 没收较大数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22"/>
                            <w:sz w:val="17"/>
                            <w:szCs w:val="17"/>
                          </w:rPr>
                          <w:t>额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6"/>
                            <w:sz w:val="17"/>
                            <w:szCs w:val="17"/>
                          </w:rPr>
                          <w:t>违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法所得 、没收较大价值非法财物；(三) 降低资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质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等级 、吊销许可证件；( 四) 责令停产停业 、责令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8"/>
                            <w:sz w:val="17"/>
                            <w:szCs w:val="17"/>
                          </w:rPr>
                          <w:t>关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5"/>
                            <w:sz w:val="17"/>
                            <w:szCs w:val="17"/>
                          </w:rPr>
                          <w:t>闭、限制从业；(五) 其他较重的行政处罚；(六)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2"/>
                            <w:sz w:val="17"/>
                            <w:szCs w:val="17"/>
                          </w:rPr>
                          <w:t>法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律、法规、规章规定的其他情形。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710464" behindDoc="0" locked="0" layoutInCell="0" allowOverlap="1">
            <wp:simplePos x="0" y="0"/>
            <wp:positionH relativeFrom="page">
              <wp:posOffset>4799965</wp:posOffset>
            </wp:positionH>
            <wp:positionV relativeFrom="page">
              <wp:posOffset>6000115</wp:posOffset>
            </wp:positionV>
            <wp:extent cx="76200" cy="142875"/>
            <wp:effectExtent l="0" t="0" r="0" b="0"/>
            <wp:wrapNone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7" o:spid="_x0000_s1047" o:spt="202" type="#_x0000_t202" style="position:absolute;left:0pt;margin-left:315.05pt;margin-top:487.45pt;height:14.75pt;width:200.7pt;mso-position-horizontal-relative:page;mso-position-vertical-relative:page;z-index:2516776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81"/>
                    </w:tabs>
                    <w:spacing w:before="19" w:line="210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1315085</wp:posOffset>
            </wp:positionH>
            <wp:positionV relativeFrom="page">
              <wp:posOffset>5029200</wp:posOffset>
            </wp:positionV>
            <wp:extent cx="76200" cy="288607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6608" behindDoc="0" locked="0" layoutInCell="0" allowOverlap="1">
            <wp:simplePos x="0" y="0"/>
            <wp:positionH relativeFrom="page">
              <wp:posOffset>4226560</wp:posOffset>
            </wp:positionH>
            <wp:positionV relativeFrom="page">
              <wp:posOffset>6440805</wp:posOffset>
            </wp:positionV>
            <wp:extent cx="75565" cy="8382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704" cy="83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1518285</wp:posOffset>
            </wp:positionH>
            <wp:positionV relativeFrom="page">
              <wp:posOffset>6441440</wp:posOffset>
            </wp:positionV>
            <wp:extent cx="2479675" cy="1119505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79674" cy="1119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4018280</wp:posOffset>
            </wp:positionH>
            <wp:positionV relativeFrom="page">
              <wp:posOffset>6851650</wp:posOffset>
            </wp:positionV>
            <wp:extent cx="657860" cy="584835"/>
            <wp:effectExtent l="0" t="0" r="0" b="0"/>
            <wp:wrapNone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584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8" o:spid="_x0000_s1048" o:spt="202" type="#_x0000_t202" style="position:absolute;left:0pt;margin-left:158.95pt;margin-top:601.6pt;height:33.5pt;width:360.5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150" w:type="dxa"/>
                    <w:tblInd w:w="30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150"/>
                  </w:tblGrid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90" w:hRule="atLeast"/>
                    </w:trPr>
                    <w:tc>
                      <w:tcPr>
                        <w:tcW w:w="7150" w:type="dxa"/>
                        <w:vAlign w:val="top"/>
                      </w:tcPr>
                      <w:p>
                        <w:pPr>
                          <w:spacing w:before="83" w:line="203" w:lineRule="auto"/>
                          <w:ind w:left="150" w:right="139" w:firstLine="35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依法作出处罚决定书 ，宣告后当场交付或七日内依法送达 ，并告知当事人行政复议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行政诉讼权利。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97152" behindDoc="0" locked="0" layoutInCell="0" allowOverlap="1">
            <wp:simplePos x="0" y="0"/>
            <wp:positionH relativeFrom="page">
              <wp:posOffset>3533775</wp:posOffset>
            </wp:positionH>
            <wp:positionV relativeFrom="page">
              <wp:posOffset>8115300</wp:posOffset>
            </wp:positionV>
            <wp:extent cx="600710" cy="7620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70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4560" behindDoc="0" locked="0" layoutInCell="0" allowOverlap="1">
            <wp:simplePos x="0" y="0"/>
            <wp:positionH relativeFrom="page">
              <wp:posOffset>4091305</wp:posOffset>
            </wp:positionH>
            <wp:positionV relativeFrom="page">
              <wp:posOffset>8271510</wp:posOffset>
            </wp:positionV>
            <wp:extent cx="76200" cy="159385"/>
            <wp:effectExtent l="0" t="0" r="0" b="0"/>
            <wp:wrapNone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9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7392" behindDoc="0" locked="0" layoutInCell="0" allowOverlap="1">
            <wp:simplePos x="0" y="0"/>
            <wp:positionH relativeFrom="page">
              <wp:posOffset>2482850</wp:posOffset>
            </wp:positionH>
            <wp:positionV relativeFrom="page">
              <wp:posOffset>8260080</wp:posOffset>
            </wp:positionV>
            <wp:extent cx="76200" cy="170815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70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9440" behindDoc="0" locked="0" layoutInCell="0" allowOverlap="1">
            <wp:simplePos x="0" y="0"/>
            <wp:positionH relativeFrom="page">
              <wp:posOffset>5941060</wp:posOffset>
            </wp:positionH>
            <wp:positionV relativeFrom="page">
              <wp:posOffset>8271510</wp:posOffset>
            </wp:positionV>
            <wp:extent cx="76200" cy="159385"/>
            <wp:effectExtent l="0" t="0" r="0" b="0"/>
            <wp:wrapNone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9" o:spid="_x0000_s1049" o:spt="202" type="#_x0000_t202" style="position:absolute;left:0pt;margin-left:158.95pt;margin-top:661.05pt;height:44.75pt;width:68.75pt;mso-position-horizontal-relative:page;mso-position-vertical-relative:page;z-index:2516725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31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10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05" w:hRule="atLeast"/>
                    </w:trPr>
                    <w:tc>
                      <w:tcPr>
                        <w:tcW w:w="1310" w:type="dxa"/>
                        <w:vAlign w:val="top"/>
                      </w:tcPr>
                      <w:p>
                        <w:pPr>
                          <w:spacing w:before="79" w:line="195" w:lineRule="auto"/>
                          <w:ind w:left="138" w:right="134" w:firstLine="1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-6"/>
                            <w:sz w:val="17"/>
                            <w:szCs w:val="17"/>
                          </w:rPr>
                          <w:t xml:space="preserve">当 事 人 自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5"/>
                            <w:sz w:val="17"/>
                            <w:szCs w:val="17"/>
                          </w:rPr>
                          <w:t>觉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7"/>
                            <w:sz w:val="17"/>
                            <w:szCs w:val="17"/>
                          </w:rPr>
                          <w:t>履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4"/>
                            <w:sz w:val="17"/>
                            <w:szCs w:val="17"/>
                          </w:rPr>
                          <w:t xml:space="preserve"> 行 行 政 处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罚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决定。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443.2pt;margin-top:661.05pt;height:44.75pt;width:72.55pt;mso-position-horizontal-relative:page;mso-position-vertical-relative:page;z-index:2516715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385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85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05" w:hRule="atLeast"/>
                    </w:trPr>
                    <w:tc>
                      <w:tcPr>
                        <w:tcW w:w="1385" w:type="dxa"/>
                        <w:vAlign w:val="top"/>
                      </w:tcPr>
                      <w:p>
                        <w:pPr>
                          <w:spacing w:before="80" w:line="195" w:lineRule="auto"/>
                          <w:ind w:left="137" w:right="134" w:firstLine="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4"/>
                            <w:sz w:val="17"/>
                            <w:szCs w:val="17"/>
                          </w:rPr>
                          <w:t>复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议或诉讼期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间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2"/>
                            <w:sz w:val="17"/>
                            <w:szCs w:val="17"/>
                          </w:rPr>
                          <w:t>，行政处罚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不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停止执行。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64.6pt;margin-top:721.6pt;height:34.5pt;width:86.8pt;mso-position-horizontal-relative:page;mso-position-vertical-relative:page;z-index:2516736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67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70"/>
                  </w:tblGrid>
                  <w:tr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599" w:hRule="atLeast"/>
                    </w:trPr>
                    <w:tc>
                      <w:tcPr>
                        <w:tcW w:w="1670" w:type="dxa"/>
                        <w:vAlign w:val="top"/>
                      </w:tcPr>
                      <w:p>
                        <w:pPr>
                          <w:spacing w:before="76" w:line="204" w:lineRule="auto"/>
                          <w:ind w:left="137" w:right="13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30"/>
                            <w:sz w:val="17"/>
                            <w:szCs w:val="17"/>
                          </w:rPr>
                          <w:t>重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25"/>
                            <w:sz w:val="17"/>
                            <w:szCs w:val="17"/>
                          </w:rPr>
                          <w:t>大案件报市司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法局备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案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5417820</wp:posOffset>
            </wp:positionH>
            <wp:positionV relativeFrom="page">
              <wp:posOffset>9387840</wp:posOffset>
            </wp:positionV>
            <wp:extent cx="1343025" cy="7620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1905000</wp:posOffset>
            </wp:positionH>
            <wp:positionV relativeFrom="page">
              <wp:posOffset>9387840</wp:posOffset>
            </wp:positionV>
            <wp:extent cx="1083945" cy="76200"/>
            <wp:effectExtent l="0" t="0" r="0" b="0"/>
            <wp:wrapNone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8416" behindDoc="0" locked="0" layoutInCell="0" allowOverlap="1">
            <wp:simplePos x="0" y="0"/>
            <wp:positionH relativeFrom="page">
              <wp:posOffset>3037205</wp:posOffset>
            </wp:positionH>
            <wp:positionV relativeFrom="page">
              <wp:posOffset>5039360</wp:posOffset>
            </wp:positionV>
            <wp:extent cx="76200" cy="16129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4093845</wp:posOffset>
            </wp:positionH>
            <wp:positionV relativeFrom="page">
              <wp:posOffset>8945880</wp:posOffset>
            </wp:positionV>
            <wp:extent cx="76200" cy="342900"/>
            <wp:effectExtent l="0" t="0" r="0" b="0"/>
            <wp:wrapNone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42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11" w:lineRule="auto"/>
        <w:rPr>
          <w:rFonts w:ascii="Arial"/>
          <w:sz w:val="21"/>
        </w:rPr>
      </w:pPr>
    </w:p>
    <w:p>
      <w:pPr>
        <w:spacing w:before="151" w:line="176" w:lineRule="auto"/>
        <w:ind w:left="2402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3"/>
          <w:sz w:val="35"/>
          <w:szCs w:val="35"/>
        </w:rPr>
        <w:t>唐</w:t>
      </w:r>
      <w:r>
        <w:rPr>
          <w:rFonts w:ascii="微软雅黑" w:hAnsi="微软雅黑" w:eastAsia="微软雅黑" w:cs="微软雅黑"/>
          <w:spacing w:val="9"/>
          <w:sz w:val="35"/>
          <w:szCs w:val="35"/>
        </w:rPr>
        <w:t>山</w:t>
      </w:r>
      <w:r>
        <w:rPr>
          <w:rFonts w:hint="eastAsia" w:ascii="微软雅黑" w:hAnsi="微软雅黑" w:eastAsia="微软雅黑" w:cs="微软雅黑"/>
          <w:spacing w:val="9"/>
          <w:sz w:val="35"/>
          <w:szCs w:val="35"/>
          <w:lang w:val="en-US" w:eastAsia="zh-CN"/>
        </w:rPr>
        <w:t>国际旅游岛景区管理执</w:t>
      </w:r>
      <w:r>
        <w:rPr>
          <w:rFonts w:ascii="微软雅黑" w:hAnsi="微软雅黑" w:eastAsia="微软雅黑" w:cs="微软雅黑"/>
          <w:spacing w:val="9"/>
          <w:sz w:val="35"/>
          <w:szCs w:val="35"/>
        </w:rPr>
        <w:t>法局</w:t>
      </w:r>
    </w:p>
    <w:p>
      <w:pPr>
        <w:spacing w:before="1" w:line="188" w:lineRule="auto"/>
        <w:ind w:left="2940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1"/>
          <w:sz w:val="35"/>
          <w:szCs w:val="35"/>
        </w:rPr>
        <w:t>行</w:t>
      </w:r>
      <w:r>
        <w:rPr>
          <w:rFonts w:ascii="微软雅黑" w:hAnsi="微软雅黑" w:eastAsia="微软雅黑" w:cs="微软雅黑"/>
          <w:spacing w:val="9"/>
          <w:sz w:val="35"/>
          <w:szCs w:val="35"/>
        </w:rPr>
        <w:t>政处罚案件程序流程图</w:t>
      </w:r>
    </w:p>
    <w:p>
      <w:pPr>
        <w:spacing w:line="207" w:lineRule="exact"/>
      </w:pPr>
    </w:p>
    <w:tbl>
      <w:tblPr>
        <w:tblStyle w:val="4"/>
        <w:tblW w:w="1635" w:type="dxa"/>
        <w:tblInd w:w="41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635" w:type="dxa"/>
            <w:vAlign w:val="top"/>
          </w:tcPr>
          <w:p>
            <w:pPr>
              <w:spacing w:before="128" w:line="210" w:lineRule="auto"/>
              <w:ind w:left="45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案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件来源</w:t>
            </w:r>
          </w:p>
        </w:tc>
      </w:tr>
    </w:tbl>
    <w:p>
      <w:pPr>
        <w:spacing w:line="165" w:lineRule="exact"/>
      </w:pPr>
    </w:p>
    <w:tbl>
      <w:tblPr>
        <w:tblStyle w:val="4"/>
        <w:tblW w:w="1610" w:type="dxa"/>
        <w:tblInd w:w="5127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610" w:type="dxa"/>
            <w:vAlign w:val="top"/>
          </w:tcPr>
          <w:p>
            <w:pPr>
              <w:spacing w:before="118" w:line="210" w:lineRule="auto"/>
              <w:ind w:left="25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级机关交办</w:t>
            </w:r>
          </w:p>
        </w:tc>
      </w:tr>
    </w:tbl>
    <w:p>
      <w:pPr>
        <w:spacing w:line="130" w:lineRule="exact"/>
      </w:pPr>
    </w:p>
    <w:tbl>
      <w:tblPr>
        <w:tblStyle w:val="4"/>
        <w:tblW w:w="1385" w:type="dxa"/>
        <w:tblInd w:w="4287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85" w:type="dxa"/>
            <w:shd w:val="clear" w:color="auto" w:fill="FFFFFF"/>
            <w:vAlign w:val="top"/>
          </w:tcPr>
          <w:p>
            <w:pPr>
              <w:spacing w:before="117" w:line="210" w:lineRule="auto"/>
              <w:ind w:left="14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发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现违法事实</w:t>
            </w:r>
          </w:p>
        </w:tc>
      </w:tr>
    </w:tbl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20320</wp:posOffset>
                </wp:positionV>
                <wp:extent cx="3186430" cy="252730"/>
                <wp:effectExtent l="4445" t="4445" r="9525" b="952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45535" y="2729865"/>
                          <a:ext cx="3186430" cy="25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4"/>
                                <w:sz w:val="17"/>
                                <w:szCs w:val="17"/>
                              </w:rPr>
                              <w:t>填写立案审批表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 xml:space="preserve"> ，附相关材料 ，经批准后立案 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1pt;margin-top:1.6pt;height:19.9pt;width:250.9pt;z-index:251719680;mso-width-relative:page;mso-height-relative:page;" fillcolor="#FFFFFF [3201]" filled="t" stroked="t" coordsize="21600,21600" o:gfxdata="UEsDBAoAAAAAAIdO4kAAAAAAAAAAAAAAAAAEAAAAZHJzL1BLAwQUAAAACACHTuJA8x+9YtUAAAAI&#10;AQAADwAAAGRycy9kb3ducmV2LnhtbE2PwU7DMBBE70j8g7WVuFG7CWohxKkEEhLiRpsLNzfeJlHt&#10;dWS7Tfl7lhOcVqM3mp2pt1fvxAVjGgNpWC0VCKQu2JF6De3+7f4RRMqGrHGBUMM3Jtg2tze1qWyY&#10;6RMvu9wLDqFUGQ1DzlMlZeoG9CYtw4TE7BiiN5ll7KWNZuZw72Sh1Fp6MxJ/GMyErwN2p93Za3hf&#10;v+QvbO2HLYsyzK3s4tElre8WK/UMIuM1/5nhtz5Xh4Y7HcKZbBJOw8NGFWzVUPJh/rQpeNuBQalA&#10;NrX8P6D5AVBLAwQUAAAACACHTuJA+/rONGUCAADFBAAADgAAAGRycy9lMm9Eb2MueG1srVRLbtsw&#10;EN0X6B0I7hv5IzmJETlwE7goEDQB0qJrmqIsoiSHJWlL6QHaG3TVTfc9V87RISXn20UW9YIech7e&#10;zLyZ0clppxXZCeclmJKOD0aUCMOhkmZT0k8fV2+OKPGBmYopMKKkN8LT08XrVyetnYsJNKAq4QiS&#10;GD9vbUmbEOw8yzxvhGb+AKww6KzBaRbw6jZZ5ViL7Fplk9FolrXgKuuAC+/x9bx30oHRvYQQ6lpy&#10;cQ58q4UJPasTigUsyTfSerpI2da14OGyrr0IRJUUKw3pxCBor+OZLU7YfOOYbSQfUmAvSeFJTZpJ&#10;g0HvqM5ZYGTr5DMqLbkDD3U44KCzvpCkCFYxHj3R5rphVqRaUGpv70T3/4+Wf9hdOSKrkuY5JYZp&#10;7Pjtzx+3v/7c/v5O8A0Faq2fI+7aIjJ0b6HDsdm/e3yMdXe10/EfKyLon87yopgWlNyUdHI4OT6a&#10;Fb3UoguER8D4aJZPsQs8IorJIdoYKrtnss6HdwI0iUZJHbYyKcx2Fz700D0kBvagZLWSSqWL26zP&#10;lCM7hm1fpd/A/gimDGlLOpsWo8T8yBe57yjWivEvzxkwW2Uw6ShQL0S0QrfuBtXWUN2gaA76ufOW&#10;ryTyXjAfrpjDQUMBcBXDJR61AkwGBouSBty3f71HPPYfvZS0OLgl9V+3zAlK1HuDk3E8zvM46emS&#10;F4cTvLiHnvVDj9nqM0CRxrj0licz4oPam7UD/Rk3dhmjoosZjrFLGvbmWejXCTeei+UygXC2LQsX&#10;5trySB1bYmC5DVDL1LooU6/NoB5Od2r+sIlxfR7eE+r+67P4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MfvWLVAAAACAEAAA8AAAAAAAAAAQAgAAAAIgAAAGRycy9kb3ducmV2LnhtbFBLAQIUABQA&#10;AAAIAIdO4kD7+s40ZQIAAMU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pacing w:val="4"/>
                          <w:sz w:val="17"/>
                          <w:szCs w:val="17"/>
                        </w:rPr>
                        <w:t>填写立案审批表</w:t>
                      </w:r>
                      <w:r>
                        <w:rPr>
                          <w:rFonts w:ascii="微软雅黑" w:hAnsi="微软雅黑" w:eastAsia="微软雅黑" w:cs="微软雅黑"/>
                          <w:spacing w:val="2"/>
                          <w:sz w:val="17"/>
                          <w:szCs w:val="17"/>
                        </w:rPr>
                        <w:t xml:space="preserve"> ，附相关材料 ，经批准后立案 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41" o:spid="_x0000_s1041" o:spt="202" type="#_x0000_t202" style="position:absolute;left:0pt;margin-left:285pt;margin-top:215.9pt;height:12.1pt;width:254pt;mso-position-horizontal-relative:page;mso-position-vertical-relative:page;z-index:25167462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83"/>
                    </w:tabs>
                    <w:spacing w:before="20" w:line="209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ab/>
                  </w: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                      </w:t>
                  </w:r>
                </w:p>
              </w:txbxContent>
            </v:textbox>
          </v:shape>
        </w:pic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176" w:lineRule="exact"/>
        <w:ind w:firstLine="1672"/>
        <w:textAlignment w:val="center"/>
      </w:pPr>
      <w:r>
        <w:drawing>
          <wp:inline distT="0" distB="0" distL="0" distR="0">
            <wp:extent cx="76200" cy="11176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4100" w:type="dxa"/>
        <w:tblInd w:w="12" w:type="dxa"/>
        <w:tblBorders>
          <w:top w:val="single" w:color="000000" w:sz="8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0"/>
      </w:tblGrid>
      <w:tr>
        <w:tblPrEx>
          <w:tblBorders>
            <w:top w:val="single" w:color="000000" w:sz="8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4100" w:type="dxa"/>
            <w:vAlign w:val="top"/>
          </w:tcPr>
          <w:p>
            <w:pPr>
              <w:spacing w:before="95" w:line="211" w:lineRule="auto"/>
              <w:ind w:left="137" w:right="135" w:firstLine="37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出示执法证</w:t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件 (执法人员表明执法身份 ，  出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示执法证件，执法人员不得少于两人)，告知违</w:t>
            </w: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法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事</w:t>
            </w: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实</w:t>
            </w:r>
            <w:r>
              <w:rPr>
                <w:rFonts w:ascii="微软雅黑" w:hAnsi="微软雅黑" w:eastAsia="微软雅黑" w:cs="微软雅黑"/>
                <w:spacing w:val="5"/>
                <w:sz w:val="17"/>
                <w:szCs w:val="17"/>
              </w:rPr>
              <w:t>和处罚依据 ，听取陈述申辩。</w:t>
            </w:r>
          </w:p>
        </w:tc>
      </w:tr>
    </w:tbl>
    <w:p>
      <w:pPr>
        <w:spacing w:line="277" w:lineRule="exact"/>
        <w:ind w:firstLine="2272"/>
        <w:textAlignment w:val="center"/>
      </w:pPr>
      <w:r>
        <w:drawing>
          <wp:inline distT="0" distB="0" distL="0" distR="0">
            <wp:extent cx="76200" cy="175895"/>
            <wp:effectExtent l="0" t="0" r="0" b="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670" w:type="dxa"/>
        <w:tblInd w:w="1617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670" w:type="dxa"/>
            <w:vAlign w:val="top"/>
          </w:tcPr>
          <w:p>
            <w:pPr>
              <w:spacing w:before="90" w:line="212" w:lineRule="auto"/>
              <w:ind w:left="158" w:right="136" w:hanging="2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6"/>
                <w:sz w:val="17"/>
                <w:szCs w:val="17"/>
              </w:rPr>
              <w:t>对当事人的陈述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申</w:t>
            </w:r>
            <w:r>
              <w:rPr>
                <w:rFonts w:ascii="微软雅黑" w:hAnsi="微软雅黑" w:eastAsia="微软雅黑" w:cs="微软雅黑"/>
                <w:spacing w:val="5"/>
                <w:sz w:val="17"/>
                <w:szCs w:val="17"/>
              </w:rPr>
              <w:t>辩进行复核</w:t>
            </w:r>
          </w:p>
        </w:tc>
      </w:tr>
    </w:tbl>
    <w:p>
      <w:pPr>
        <w:spacing w:before="41" w:line="237" w:lineRule="auto"/>
        <w:ind w:left="6530"/>
        <w:rPr>
          <w:rFonts w:ascii="微软雅黑" w:hAnsi="微软雅黑" w:eastAsia="微软雅黑" w:cs="微软雅黑"/>
          <w:sz w:val="17"/>
          <w:szCs w:val="17"/>
        </w:rPr>
      </w:pPr>
      <w:r>
        <w:pict>
          <v:rect id="_x0000_s1052" o:spid="_x0000_s1052" o:spt="1" style="position:absolute;left:0pt;margin-left:245.45pt;margin-top:1.7pt;height:0.75pt;width:190.5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53" o:spid="_x0000_s1053" o:spt="202" type="#_x0000_t202" style="position:absolute;left:0pt;margin-left:182pt;margin-top:1.05pt;height:34.95pt;width:107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7" w:lineRule="auto"/>
                    <w:ind w:left="919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17"/>
                      <w:szCs w:val="17"/>
                    </w:rPr>
                    <w:t>涉嫌</w:t>
                  </w:r>
                  <w:r>
                    <w:rPr>
                      <w:position w:val="-6"/>
                      <w:sz w:val="17"/>
                      <w:szCs w:val="17"/>
                    </w:rPr>
                    <w:drawing>
                      <wp:inline distT="0" distB="0" distL="0" distR="0">
                        <wp:extent cx="45085" cy="171450"/>
                        <wp:effectExtent l="0" t="0" r="0" b="0"/>
                        <wp:docPr id="30" name="IM 3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IM 30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339" cy="171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微软雅黑" w:hAnsi="微软雅黑" w:eastAsia="微软雅黑" w:cs="微软雅黑"/>
                      <w:spacing w:val="9"/>
                      <w:sz w:val="17"/>
                      <w:szCs w:val="17"/>
                    </w:rPr>
                    <w:t>犯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17"/>
                      <w:szCs w:val="17"/>
                    </w:rPr>
                    <w:t>罪</w:t>
                  </w:r>
                </w:p>
                <w:p>
                  <w:pPr>
                    <w:tabs>
                      <w:tab w:val="left" w:pos="261"/>
                    </w:tabs>
                    <w:spacing w:before="116" w:line="209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17632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26035</wp:posOffset>
            </wp:positionV>
            <wp:extent cx="76200" cy="521335"/>
            <wp:effectExtent l="0" t="0" r="0" b="0"/>
            <wp:wrapNone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拟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>处罚                       不需</w:t>
      </w:r>
      <w:r>
        <w:rPr>
          <w:position w:val="-6"/>
          <w:sz w:val="17"/>
          <w:szCs w:val="17"/>
        </w:rPr>
        <w:drawing>
          <wp:inline distT="0" distB="0" distL="0" distR="0">
            <wp:extent cx="66040" cy="17145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6294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 处罚</w:t>
      </w:r>
    </w:p>
    <w:p>
      <w:pPr>
        <w:tabs>
          <w:tab w:val="left" w:pos="355"/>
        </w:tabs>
        <w:spacing w:before="204" w:line="209" w:lineRule="auto"/>
        <w:ind w:left="75"/>
        <w:rPr>
          <w:rFonts w:ascii="微软雅黑" w:hAnsi="微软雅黑" w:eastAsia="微软雅黑" w:cs="微软雅黑"/>
          <w:sz w:val="17"/>
          <w:szCs w:val="17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4414520</wp:posOffset>
                </wp:positionH>
                <wp:positionV relativeFrom="paragraph">
                  <wp:posOffset>45720</wp:posOffset>
                </wp:positionV>
                <wp:extent cx="1870710" cy="243205"/>
                <wp:effectExtent l="4445" t="4445" r="10795" b="1905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74285" y="4733925"/>
                          <a:ext cx="187071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行政机关负责人批准不予处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6pt;margin-top:3.6pt;height:19.15pt;width:147.3pt;z-index:251722752;mso-width-relative:page;mso-height-relative:page;" fillcolor="#FFFFFF [3201]" filled="t" stroked="t" coordsize="21600,21600" o:gfxdata="UEsDBAoAAAAAAIdO4kAAAAAAAAAAAAAAAAAEAAAAZHJzL1BLAwQUAAAACACHTuJAOO5lOdYAAAAI&#10;AQAADwAAAGRycy9kb3ducmV2LnhtbE2PwU7DMBBE70j8g7VI3KjTlIQmxKkEEhLiRsmFmxtvkwh7&#10;HdluU/6e5QSn1WhGs2+a3cVZccYQJ08K1qsMBFLvzUSDgu7j5W4LIiZNRltPqOAbI+za66tG18Yv&#10;9I7nfRoEl1CstYIxpbmWMvYjOh1XfkZi7+iD04llGKQJeuFyZ2WeZaV0eiL+MOoZn0fsv/Ynp+C1&#10;fEqf2Jk3s8k3fulkH442KnV7s84eQSS8pL8w/OIzOrTMdPAnMlFYBWVV5BxV8MCH/Wpb8ZSDgvui&#10;ANk28v+A9gdQSwMEFAAAAAgAh07iQN21+35nAgAAxQQAAA4AAABkcnMvZTJvRG9jLnhtbK1UwW4T&#10;MRC9I/EPlu90N5ukaaNuqtAqCKmilQri7Hi9WQvbY2wnu+UD4A84ceHOd/U7GHuTNG059EAOzozn&#10;5Y3nzUzOzjutyEY4L8GUdHCUUyIMh0qaVUk/fVy8OaHEB2YqpsCIkt4JT89nr1+dtXYqCmhAVcIR&#10;JDF+2tqSNiHYaZZ53gjN/BFYYTBYg9MsoOtWWeVYi+xaZUWeH2ctuMo64MJ7vL3sg3TL6F5CCHUt&#10;ubgEvtbChJ7VCcUCluQbaT2dpdfWteDhuq69CESVFCsN6cQkaC/jmc3O2HTlmG0k3z6BveQJT2rS&#10;TBpMuqe6ZIGRtZPPqLTkDjzU4YiDzvpCkiJYxSB/os1tw6xItaDU3u5F9/+Pln/Y3Dgiq5KOsO+G&#10;aez4/c8f97/+3P/+TvAOBWqtnyLu1iIydG+hw7HZ3Xu8jHV3tdPxGysiGB/nk1FxMqbkDoknw+Fp&#10;Me6lFl0gPBKcTPLJALvAEVGMhkWeANkDk3U+vBOgSTRK6rCVSWG2ufIBX4XQHSQm9qBktZBKJcet&#10;lhfKkQ3Dti/SJ6bHnzyCKUPakh4Px3lifhSL3HuKpWL8y3MG5FMGaaNAvRDRCt2y26q2hOoORXPQ&#10;z523fCGR94r5cMMcDhoKgKsYrvGoFeBjYGtR0oD79q/7iMf+Y5SSFge3pP7rmjlBiXpvcDJOB6NR&#10;nPTkjMaTAh13GFkeRsxaXwCKNMCltzyZER/Uzqwd6M+4sfOYFUPMcMxd0rAzL0K/TrjxXMznCYSz&#10;bVm4MreWR+rYEgPzdYBaptZFmXptturhdKf2bDcxrs+hn1AP/z6z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DjuZTnWAAAACAEAAA8AAAAAAAAAAQAgAAAAIgAAAGRycy9kb3ducmV2LnhtbFBLAQIU&#10;ABQAAAAIAIdO4kDdtft+ZwIAAMUEAAAOAAAAAAAAAAEAIAAAACU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行政机关负责人批准不予处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10795</wp:posOffset>
                </wp:positionV>
                <wp:extent cx="1774825" cy="269240"/>
                <wp:effectExtent l="4445" t="4445" r="11430" b="1206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13710" y="4699000"/>
                          <a:ext cx="1774825" cy="26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将案件移送有关部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门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35pt;margin-top:0.85pt;height:21.2pt;width:139.75pt;z-index:251721728;mso-width-relative:page;mso-height-relative:page;" fillcolor="#FFFFFF [3201]" filled="t" stroked="t" coordsize="21600,21600" o:gfxdata="UEsDBAoAAAAAAIdO4kAAAAAAAAAAAAAAAAAEAAAAZHJzL1BLAwQUAAAACACHTuJAYruiktUAAAAI&#10;AQAADwAAAGRycy9kb3ducmV2LnhtbE2PwU7DMAyG70i8Q+RJ3FjSdnSoNJ0EEhLixuiFW9Z4bbXE&#10;qZpsHW+POcHJsr5fvz/Xu6t34oJzHANpyNYKBFIX7Ei9hvbz9f4RREyGrHGBUMM3Rtg1tze1qWxY&#10;6AMv+9QLLqFYGQ1DSlMlZewG9Cauw4TE7BhmbxKvcy/tbBYu907mSpXSm5H4wmAmfBmwO+3PXsNb&#10;+Zy+sLXvtsiLsLSym48uan23ytQTiITX9BeGX31Wh4adDuFMNgqnodiqLUcZ8GBePqgcxEHDZpOB&#10;bGr5/4HmB1BLAwQUAAAACACHTuJAnds36WYCAADFBAAADgAAAGRycy9lMm9Eb2MueG1srVTNbhMx&#10;EL4j8Q6W73Q3aZo0UTZVaBWEVNFKBXF2vN6she0xtpPd8gDwBpy4cOe5+hyMvZv0j0MP5OCMPV++&#10;mflmJvOzViuyE85LMAUdHOWUCMOhlGZT0E8fV29OKfGBmZIpMKKgt8LTs8XrV/PGzsQQalClcARJ&#10;jJ81tqB1CHaWZZ7XQjN/BFYYdFbgNAt4dZusdKxBdq2yYZ6PswZcaR1w4T2+XnRO2jO6lxBCVUku&#10;LoBvtTChY3VCsYAl+VpaTxcp26oSPFxVlReBqIJipSGdGATtdTyzxZzNNo7ZWvI+BfaSFJ7UpJk0&#10;GPRAdcECI1snn1FpyR14qMIRB511hSRFsIpB/kSbm5pZkWpBqb09iO7/Hy3/sLt2RJYFHY0pMUxj&#10;x+9+/rj79efu93eCbyhQY/0McTcWkaF9Cy2Ozf7d42Osu62cjt9YEUH/cT44ngxQ5NtIPJ3meS+1&#10;aAPhkWAyGZ0OTyjhiBiOp8NRAmT3TNb58E6AJtEoqMNWJoXZ7tIHzAqhe0gM7EHJciWVShe3WZ8r&#10;R3YM275Kn5gw/uQRTBnSFHR8fJIn5ke+yH2gWCvGvzxnQD5lkDYK1AkRrdCu2161NZS3KJqDbu68&#10;5SuJvJfMh2vmcNBQIVzFcIVHpQCTgd6ipAb37V/vEY/9Ry8lDQ5uQf3XLXOCEvXe4GRMByPUkoR0&#10;GZ1MhnhxDz3rhx6z1eeAIg1w6S1PZsQHtTcrB/ozbuwyRkUXMxxjFzTszfPQrRNuPBfLZQLhbFsW&#10;Ls2N5ZE6tsTAchugkql1UaZOm149nO7Unn4T4/o8vCfU/b/P4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iu6KS1QAAAAgBAAAPAAAAAAAAAAEAIAAAACIAAABkcnMvZG93bnJldi54bWxQSwECFAAU&#10;AAAACACHTuJAnds36WYCAADF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将案件移送有关部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门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paragraph">
                  <wp:posOffset>143510</wp:posOffset>
                </wp:positionV>
                <wp:extent cx="1939925" cy="285115"/>
                <wp:effectExtent l="5080" t="4445" r="17145" b="1524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0890" y="4831715"/>
                          <a:ext cx="193992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当场填写处罚决定书并交付当事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75pt;margin-top:11.3pt;height:22.45pt;width:152.75pt;z-index:251720704;mso-width-relative:page;mso-height-relative:page;" fillcolor="#FFFFFF [3201]" filled="t" stroked="t" coordsize="21600,21600" o:gfxdata="UEsDBAoAAAAAAIdO4kAAAAAAAAAAAAAAAAAEAAAAZHJzL1BLAwQUAAAACACHTuJA0El4MNIAAAAI&#10;AQAADwAAAGRycy9kb3ducmV2LnhtbE2PwU7DMBBE70j8g7VI3KjTVAQU4lQCCQlxo+TS2zbeJhH2&#10;OrLdpvw9ywmOoxm9mWm2F+/UmWKaAhtYrwpQxH2wEw8Gus/Xu0dQKSNbdIHJwDcl2LbXVw3WNiz8&#10;QeddHpRAONVoYMx5rrVO/Uge0yrMxOIdQ/SYRcZB24iLwL3TZVFU2uPE0jDiTC8j9V+7kzfwVj3n&#10;PXX23W7KTVg63cejS8bc3qyLJ1CZLvkvDL/zZTq0sukQTmyTcqIf7iVpoCwrUOILSb4dDFRi6LbR&#10;/w+0P1BLAwQUAAAACACHTuJACBgvUGYCAADEBAAADgAAAGRycy9lMm9Eb2MueG1srVRLbtswEN0X&#10;6B0I7htZ/sQfWA7cBC4KBE2AtOiapiiLKMlhSdpSeoD2Bl11033P5XN0SNn5dpFFvZCHnKc3M29m&#10;ND9rtSI74bwEU9D8pEeJMBxKaTYF/fRx9WZCiQ/MlEyBEQW9FZ6eLV6/mjd2JvpQgyqFI0hi/Kyx&#10;Ba1DsLMs87wWmvkTsMKgswKnWcCj22SlYw2ya5X1e73TrAFXWgdceI+3F52THhjdSwihqiQXF8C3&#10;WpjQsTqhWMCSfC2tp4uUbVUJHq6qyotAVEGx0pCeGATtdXxmizmbbRyzteSHFNhLUnhSk2bSYNA7&#10;qgsWGNk6+YxKS+7AQxVOOOisKyQpglXkvSfa3NTMilQLSu3tnej+/9HyD7trR2RZ0OGIEsM0dnz/&#10;88f+15/97+8E71CgxvoZ4m4sIkP7Flocm+O9x8tYd1s5Hf+xIoL+8bg3maLGt8g7GeTjPBGxmWgD&#10;4fH96WA67WNEjoj+ZJR3gOyeyDof3gnQJBoFddjJJDDbXfqASSH0CIlxPShZrqRS6eA263PlyI5h&#10;11fpF/PFVx7BlCFNQU8Ho15ifuSL3HcUa8X4l+cMyKcM0kZ9Oh2iFdp1exBtDeUtauagGztv+Uoi&#10;7yXz4Zo5nDNUCDcxXOGjUoDJwMGipAb37V/3EY/tRy8lDc5tQf3XLXOCEvXe4GBM8+EwDno6DEfj&#10;Ph7cQ8/6ocds9TmgSDnuvOXJjPigjmblQH/GhV3GqOhihmPsgoajeR66bcKF52K5TCAcbcvCpbmx&#10;PFLHlhhYbgNUMrUuytRpc1APhzu157CIcXsenhPq/uOz+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QSXgw0gAAAAgBAAAPAAAAAAAAAAEAIAAAACIAAABkcnMvZG93bnJldi54bWxQSwECFAAUAAAA&#10;CACHTuJACBgvUGYCAADEBAAADgAAAAAAAAABACAAAAAh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当场填写处罚决定书并交付当事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人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54" o:spid="_x0000_s1054" o:spt="202" type="#_x0000_t202" style="position:absolute;left:0pt;margin-left:348.6pt;margin-top:2.9pt;height:14.75pt;width:142.2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82"/>
                    </w:tabs>
                    <w:spacing w:before="20" w:line="209" w:lineRule="auto"/>
                    <w:ind w:left="2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ab/>
                  </w: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z w:val="17"/>
          <w:szCs w:val="17"/>
        </w:rPr>
        <w:t xml:space="preserve">  </w:t>
      </w:r>
    </w:p>
    <w:p>
      <w:pPr>
        <w:spacing w:before="92" w:line="254" w:lineRule="exact"/>
        <w:ind w:firstLine="8019"/>
        <w:textAlignment w:val="center"/>
      </w:pPr>
      <w:r>
        <w:drawing>
          <wp:inline distT="0" distB="0" distL="0" distR="0">
            <wp:extent cx="76200" cy="161290"/>
            <wp:effectExtent l="0" t="0" r="0" b="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6" w:line="1861" w:lineRule="exact"/>
        <w:ind w:firstLine="1351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970915</wp:posOffset>
                </wp:positionV>
                <wp:extent cx="2719070" cy="244475"/>
                <wp:effectExtent l="4445" t="4445" r="19685" b="1778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00500" y="6169660"/>
                          <a:ext cx="2719070" cy="24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送达听证告知书 ，告知当事人五日内提出听证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05pt;margin-top:76.45pt;height:19.25pt;width:214.1pt;z-index:251723776;mso-width-relative:page;mso-height-relative:page;" fillcolor="#FFFFFF [3201]" filled="t" stroked="t" coordsize="21600,21600" o:gfxdata="UEsDBAoAAAAAAIdO4kAAAAAAAAAAAAAAAAAEAAAAZHJzL1BLAwQUAAAACACHTuJAv9s0W9cAAAAL&#10;AQAADwAAAGRycy9kb3ducmV2LnhtbE2PTU/DMAyG70j8h8hI3Fj6sVa0NJ0EEhLixtYLt6zx2orE&#10;qZpsHf8ec4Kj/T56/bjZXZ0VF1zC5ElBuklAIPXeTDQo6A6vD48gQtRktPWECr4xwK69vWl0bfxK&#10;H3jZx0FwCYVaKxhjnGspQz+i02HjZyTOTn5xOvK4DNIseuVyZ2WWJKV0eiK+MOoZX0bsv/Znp+Ct&#10;fI6f2Jl3k2e5XzvZLycblLq/S5MnEBGv8Q+GX31Wh5adjv5MJgiroMjKlFEOiqwCwURVbHMQR95U&#10;6RZk28j/P7Q/UEsDBBQAAAAIAIdO4kAjw2WIZAIAAMUEAAAOAAAAZHJzL2Uyb0RvYy54bWytVM1u&#10;EzEQviPxDpbvdDdhk5Comyq0CkKqaKWCODteb9bC9hjbyW55AHgDTly481x9DsbeTX859EAOztjz&#10;6ZuZb2b2+KTTiuyF8xJMSUdHOSXCcKik2Zb008f1qzeU+MBMxRQYUdJr4enJ8uWL49YuxBgaUJVw&#10;BEmMX7S2pE0IdpFlnjdCM38EVhh01uA0C3h126xyrEV2rbJxnk+zFlxlHXDhPb6e9U46MLrnEEJd&#10;Sy7OgO+0MKFndUKxgCX5RlpPlynbuhY8XNS1F4GokmKlIZ0YBO1NPLPlMVtsHbON5EMK7DkpPKpJ&#10;M2kw6C3VGQuM7Jx8QqUld+ChDkccdNYXkhTBKkb5I22uGmZFqgWl9vZWdP//aPmH/aUjsippMafE&#10;MI0dv/n54+bXn5vf3wm+oUCt9QvEXVlEhu4tdDg2h3ePj7HurnY6/mNFBP1FnueTHEW+Lul0NJ1P&#10;p4PUoguEI2A8G83zGQI4IsZFUcwmkTK7Y7LOh3cCNIlGSR22MinM9uc+9NADJAb2oGS1lkqli9tu&#10;TpUje4ZtX6ffwP4ApgxpMb/XkzwxP/BF7luKjWL8y1MGzFYZTDoK1AsRrdBtukG1DVTXKJqDfu68&#10;5WuJvOfMh0vmcNBQAFzFcIFHrQCTgcGipAH37V/vEY/9Ry8lLQ5uSf3XHXOCEvXe4GTMR0WBtCFd&#10;islsjBd337O57zE7fQoo0giX3vJkRnxQB7N2oD/jxq5iVHQxwzF2ScPBPA39OuHGc7FaJRDOtmXh&#10;3FxZHqljSwysdgFqmVoXZeq1GdTD6U7NHzYxrs/9e0LdfX2W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/2zRb1wAAAAsBAAAPAAAAAAAAAAEAIAAAACIAAABkcnMvZG93bnJldi54bWxQSwECFAAU&#10;AAAACACHTuJAI8NliGQCAADF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送达听证告知书 ，告知当事人五日内提出听证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55" o:spid="_x0000_s1055" o:spt="203" style="height:93.25pt;width:183.05pt;" coordsize="3661,1865">
            <o:lock v:ext="edit"/>
            <v:shape id="_x0000_s1056" o:spid="_x0000_s1056" o:spt="75" type="#_x0000_t75" style="position:absolute;left:0;top:0;height:1865;width:3661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57" o:spid="_x0000_s1057" o:spt="202" type="#_x0000_t202" style="position:absolute;left:141;top:82;height:1750;width:343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192" w:lineRule="auto"/>
                      <w:ind w:left="20" w:right="20" w:firstLine="360"/>
                      <w:rPr>
                        <w:rFonts w:ascii="微软雅黑" w:hAnsi="微软雅黑" w:eastAsia="微软雅黑" w:cs="微软雅黑"/>
                        <w:sz w:val="17"/>
                        <w:szCs w:val="17"/>
                      </w:rPr>
                    </w:pPr>
                    <w:r>
                      <w:rPr>
                        <w:rFonts w:ascii="微软雅黑" w:hAnsi="微软雅黑" w:eastAsia="微软雅黑" w:cs="微软雅黑"/>
                        <w:spacing w:val="7"/>
                        <w:sz w:val="17"/>
                        <w:szCs w:val="17"/>
                      </w:rPr>
                      <w:t>送</w:t>
                    </w:r>
                    <w:r>
                      <w:rPr>
                        <w:rFonts w:ascii="微软雅黑" w:hAnsi="微软雅黑" w:eastAsia="微软雅黑" w:cs="微软雅黑"/>
                        <w:spacing w:val="5"/>
                        <w:sz w:val="17"/>
                        <w:szCs w:val="17"/>
                      </w:rPr>
                      <w:t>达行政处罚事先告知书，告知当事人</w:t>
                    </w:r>
                    <w:r>
                      <w:rPr>
                        <w:rFonts w:ascii="微软雅黑" w:hAnsi="微软雅黑" w:eastAsia="微软雅黑" w:cs="微软雅黑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微软雅黑" w:hAnsi="微软雅黑" w:eastAsia="微软雅黑" w:cs="微软雅黑"/>
                        <w:spacing w:val="-1"/>
                        <w:sz w:val="17"/>
                        <w:szCs w:val="17"/>
                      </w:rPr>
                      <w:t>拟作出的行政处</w:t>
                    </w:r>
                    <w:r>
                      <w:rPr>
                        <w:rFonts w:ascii="微软雅黑" w:hAnsi="微软雅黑" w:eastAsia="微软雅黑" w:cs="微软雅黑"/>
                        <w:sz w:val="17"/>
                        <w:szCs w:val="17"/>
                      </w:rPr>
                      <w:t xml:space="preserve">罚内容及事实、理由、依据， </w:t>
                    </w:r>
                    <w:r>
                      <w:rPr>
                        <w:rFonts w:ascii="微软雅黑" w:hAnsi="微软雅黑" w:eastAsia="微软雅黑" w:cs="微软雅黑"/>
                        <w:spacing w:val="10"/>
                        <w:sz w:val="17"/>
                        <w:szCs w:val="17"/>
                      </w:rPr>
                      <w:t>并告</w:t>
                    </w:r>
                    <w:r>
                      <w:rPr>
                        <w:rFonts w:ascii="微软雅黑" w:hAnsi="微软雅黑" w:eastAsia="微软雅黑" w:cs="微软雅黑"/>
                        <w:spacing w:val="8"/>
                        <w:sz w:val="17"/>
                        <w:szCs w:val="17"/>
                      </w:rPr>
                      <w:t>知</w:t>
                    </w:r>
                    <w:r>
                      <w:rPr>
                        <w:rFonts w:ascii="微软雅黑" w:hAnsi="微软雅黑" w:eastAsia="微软雅黑" w:cs="微软雅黑"/>
                        <w:spacing w:val="5"/>
                        <w:sz w:val="17"/>
                        <w:szCs w:val="17"/>
                      </w:rPr>
                      <w:t>当事人依法享有的陈述、申辩、要求</w:t>
                    </w:r>
                    <w:r>
                      <w:rPr>
                        <w:rFonts w:ascii="微软雅黑" w:hAnsi="微软雅黑" w:eastAsia="微软雅黑" w:cs="微软雅黑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微软雅黑" w:hAnsi="微软雅黑" w:eastAsia="微软雅黑" w:cs="微软雅黑"/>
                        <w:spacing w:val="8"/>
                        <w:sz w:val="17"/>
                        <w:szCs w:val="17"/>
                      </w:rPr>
                      <w:t>听证等权利</w:t>
                    </w:r>
                    <w:r>
                      <w:rPr>
                        <w:rFonts w:ascii="微软雅黑" w:hAnsi="微软雅黑" w:eastAsia="微软雅黑" w:cs="微软雅黑"/>
                        <w:spacing w:val="7"/>
                        <w:sz w:val="17"/>
                        <w:szCs w:val="17"/>
                      </w:rPr>
                      <w:t>。</w:t>
                    </w:r>
                  </w:p>
                  <w:p>
                    <w:pPr>
                      <w:spacing w:line="44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3" w:line="210" w:lineRule="auto"/>
                      <w:ind w:left="891"/>
                      <w:rPr>
                        <w:rFonts w:ascii="微软雅黑" w:hAnsi="微软雅黑" w:eastAsia="微软雅黑" w:cs="微软雅黑"/>
                        <w:sz w:val="17"/>
                        <w:szCs w:val="17"/>
                      </w:rPr>
                    </w:pPr>
                    <w:r>
                      <w:rPr>
                        <w:rFonts w:ascii="微软雅黑" w:hAnsi="微软雅黑" w:eastAsia="微软雅黑" w:cs="微软雅黑"/>
                        <w:spacing w:val="11"/>
                        <w:sz w:val="17"/>
                        <w:szCs w:val="17"/>
                      </w:rPr>
                      <w:t>听</w:t>
                    </w:r>
                    <w:r>
                      <w:rPr>
                        <w:rFonts w:ascii="微软雅黑" w:hAnsi="微软雅黑" w:eastAsia="微软雅黑" w:cs="微软雅黑"/>
                        <w:spacing w:val="8"/>
                        <w:sz w:val="17"/>
                        <w:szCs w:val="17"/>
                      </w:rPr>
                      <w:t>取当事人陈述申辩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127" w:lineRule="exact"/>
        <w:ind w:left="7436"/>
      </w:pPr>
      <w:r>
        <w:pict>
          <v:rect id="_x0000_s1058" o:spid="_x0000_s1058" o:spt="1" style="position:absolute;left:0pt;margin-left:283.1pt;margin-top:-0.65pt;height:0.8pt;width:91.7pt;z-index:25171558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position w:val="-3"/>
        </w:rPr>
        <w:drawing>
          <wp:inline distT="0" distB="0" distL="0" distR="0">
            <wp:extent cx="76200" cy="80645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127"/>
        </w:tabs>
        <w:spacing w:before="94" w:line="210" w:lineRule="auto"/>
        <w:ind w:left="6735"/>
        <w:rPr>
          <w:rFonts w:ascii="微软雅黑" w:hAnsi="微软雅黑" w:eastAsia="微软雅黑" w:cs="微软雅黑"/>
          <w:sz w:val="17"/>
          <w:szCs w:val="17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4526915</wp:posOffset>
                </wp:positionH>
                <wp:positionV relativeFrom="paragraph">
                  <wp:posOffset>49530</wp:posOffset>
                </wp:positionV>
                <wp:extent cx="962025" cy="235585"/>
                <wp:effectExtent l="4445" t="4445" r="5080" b="762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6680" y="6597650"/>
                          <a:ext cx="962025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11"/>
                                <w:sz w:val="17"/>
                                <w:szCs w:val="17"/>
                              </w:rPr>
                              <w:t>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求听证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45pt;margin-top:3.9pt;height:18.55pt;width:75.75pt;z-index:251725824;mso-width-relative:page;mso-height-relative:page;" fillcolor="#FFFFFF [3201]" filled="t" stroked="t" coordsize="21600,21600" o:gfxdata="UEsDBAoAAAAAAIdO4kAAAAAAAAAAAAAAAAAEAAAAZHJzL1BLAwQUAAAACACHTuJALbTnvtYAAAAI&#10;AQAADwAAAGRycy9kb3ducmV2LnhtbE2PwU7DMBBE70j8g7VI3KiTNAptiFMJJCTEjTYXbm68TSLs&#10;dWS7Tfl7lhPcdjSj2TfN7uqsuGCIkycF+SoDgdR7M9GgoDu8PmxAxKTJaOsJFXxjhF17e9Po2viF&#10;PvCyT4PgEoq1VjCmNNdSxn5Ep+PKz0jsnXxwOrEMgzRBL1zurCyyrJJOT8QfRj3jy4j91/7sFLxV&#10;z+kTO/Nu1sXaL53sw8lGpe7v8uwJRMJr+gvDLz6jQ8tMR38mE4VV8JgXW47ywQvY31RlCeKooCy3&#10;INtG/h/Q/gBQSwMEFAAAAAgAh07iQJSAGYljAgAAxAQAAA4AAABkcnMvZTJvRG9jLnhtbK1UwW4T&#10;MRC9I/EPlu90k7SbplE2VWgVhFTRSgVxdrzerIXtMbaT3fIB9A84ceHOd+U7GHs3bWg59EAOztjz&#10;9GbmzczOzlutyFY4L8EUdHg0oEQYDqU064J++rh8M6HEB2ZKpsCIgt4JT8/nr1/NGjsVI6hBlcIR&#10;JDF+2tiC1iHYaZZ5XgvN/BFYYdBZgdMs4NWts9KxBtm1ykaDwThrwJXWARfe4+tl56Q9o3sJIVSV&#10;5OIS+EYLEzpWJxQLWJKvpfV0nrKtKsHDdVV5EYgqKFYa0olB0F7FM5vP2HTtmK0l71NgL0nhSU2a&#10;SYNBH6guWWBk4+QzKi25Aw9VOOKgs66QpAhWMRw80ea2ZlakWlBqbx9E9/+Pln/Y3jgiy4LmQ0oM&#10;09jx3Y/73c/fu1/fCb6hQI31U8TdWkSG9i20ODb7d4+Pse62cjr+Y0UE/flwMh5PUOS7go7zs9Nx&#10;3kst2kA4As7Go8Eop4QjYHSc55M8MmaPRNb58E6AJtEoqMNOJoHZ9sqHDrqHxLgelCyXUql0cevV&#10;hXJky7Dry/Tr2f+CKUMaTO8Yc3tGEbkfKFaK8S/PGTBbZTDpqE+nQ7RCu2p70VZQ3qFmDrqx85Yv&#10;JfJeMR9umMM5Q4FwE8M1HpUCTAZ6i5Ia3Ld/vUc8th+9lDQ4twX1XzfMCUrUe4ODcTY8OYmDni4n&#10;+ekIL+7Qszr0mI2+ABQJe4/ZJTPig9qblQP9GRd2EaOiixmOsQsa9uZF6LYJF56LxSKBcLQtC1fm&#10;1vJIHcU1sNgEqGRqXZSp06ZXD4c7Nb9fxLg9h/eEevz4zP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bTnvtYAAAAIAQAADwAAAAAAAAABACAAAAAiAAAAZHJzL2Rvd25yZXYueG1sUEsBAhQAFAAA&#10;AAgAh07iQJSAGYljAgAAxA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pacing w:val="11"/>
                          <w:sz w:val="17"/>
                          <w:szCs w:val="17"/>
                        </w:rPr>
                        <w:t>要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求听证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31750</wp:posOffset>
                </wp:positionV>
                <wp:extent cx="1619250" cy="234315"/>
                <wp:effectExtent l="4445" t="4445" r="14605" b="889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55035" y="6553835"/>
                          <a:ext cx="1619250" cy="234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97"/>
                              </w:tabs>
                              <w:spacing w:before="20" w:line="20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5"/>
                                <w:sz w:val="17"/>
                                <w:szCs w:val="17"/>
                              </w:rPr>
                              <w:t>放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弃听证或超期未提出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1pt;margin-top:2.5pt;height:18.45pt;width:127.5pt;z-index:251724800;mso-width-relative:page;mso-height-relative:page;" fillcolor="#FFFFFF [3201]" filled="t" stroked="t" coordsize="21600,21600" o:gfxdata="UEsDBAoAAAAAAIdO4kAAAAAAAAAAAAAAAAAEAAAAZHJzL1BLAwQUAAAACACHTuJATzxRZ9QAAAAI&#10;AQAADwAAAGRycy9kb3ducmV2LnhtbE2PzU7DMBCE70i8g7VI3KiTtI1oiFMJJKSKG20u3Nx4m0TY&#10;68h2m/btWU5wHH2j+am3V2fFBUMcPSnIFxkIpM6bkXoF7eH96RlETJqMtp5QwQ0jbJv7u1pXxs/0&#10;iZd96gWHUKy0giGlqZIydgM6HRd+QmJ28sHpxDL00gQ9c7izssiyUjo9EjcMesK3Abvv/dkp2JWv&#10;6Qtb82GWxdLPrezCyUalHh/y7AVEwmv6M8PvfJ4ODW86+jOZKKyC1Sor2KpgzZeYl5s16yODfAOy&#10;qeX/A80PUEsDBBQAAAAIAIdO4kCjaSipYwIAAMUEAAAOAAAAZHJzL2Uyb0RvYy54bWytVM1uEzEQ&#10;viPxDpbvdPO3pY2yqUKrIKSKViqIs+P1Zi28trGd7JYHgDfgxIU7z9Xn4LM3SUvLoQdycMaeL9/M&#10;fDOT2VnXKLIVzkujCzo8GlAiNDel1OuCfvywfHVCiQ9Ml0wZLQp6Kzw9m798MWvtVIxMbVQpHAGJ&#10;9tPWFrQOwU6zzPNaNMwfGSs0nJVxDQu4unVWOtaCvVHZaDA4zlrjSusMF97j9aJ30h2jew6hqSrJ&#10;xYXhm0bo0LM6oVhASb6W1tN5yraqBA9XVeVFIKqgqDSkE0Fgr+KZzWdsunbM1pLvUmDPSeFRTQ2T&#10;GkEPVBcsMLJx8glVI7kz3lThiJsm6wtJiqCK4eCRNjc1syLVAqm9PYju/x8tf7+9dkSWBc0hiWYN&#10;On734/vdz993v74RvEGg1vopcDcWyNC9MR3GZv/u8Rjr7irXxG9UROAfT/J8MM4puS3ocZ6PT2An&#10;qUUXCI8Ex8PTUQzJgRiNJ+NhAmT3TNb58FaYhkSjoA6tTAqz7aUP4AJ0D4mBvVGyXEql0sWtV+fK&#10;kS1D25fpE8PjJ3/BlCYt8hsjjycUkftAsVKMf37KAD6lQRsF6oWIVuhW3U61lSlvIZoz/dx5y5cS&#10;vJfMh2vmMGgQAKsYrnBUyiAZs7MoqY37+q/3iEf/4aWkxeAW1H/ZMCcoUe80JuN0OJmANqTLJH89&#10;wsU99KweevSmOTcQaYiltzyZER/U3qycaT5hYxcxKlxMc8QuaNib56FfJ2w8F4tFAmG2LQuX+sby&#10;SB3F1WaxCaaSqXVRpl6bnXqY7tSe3SbG9Xl4T6j7f5/5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88UWfUAAAACAEAAA8AAAAAAAAAAQAgAAAAIgAAAGRycy9kb3ducmV2LnhtbFBLAQIUABQAAAAI&#10;AIdO4kCjaSipYwIAAMUEAAAOAAAAAAAAAAEAIAAAACM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97"/>
                        </w:tabs>
                        <w:spacing w:before="20" w:line="20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5"/>
                          <w:sz w:val="17"/>
                          <w:szCs w:val="17"/>
                        </w:rPr>
                        <w:t>放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弃听证或超期未提出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pict>
          <v:shape id="_x0000_s1059" o:spid="_x0000_s1059" o:spt="202" type="#_x0000_t202" style="position:absolute;left:0pt;margin-left:220.95pt;margin-top:3.7pt;height:14.75pt;width:109.5pt;z-index:2516848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/>
              </w:txbxContent>
            </v:textbox>
          </v:shape>
        </w:pic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z w:val="17"/>
          <w:szCs w:val="17"/>
        </w:rPr>
        <w:t xml:space="preserve">    </w:t>
      </w:r>
    </w:p>
    <w:p>
      <w:pPr>
        <w:spacing w:before="128" w:line="123" w:lineRule="exact"/>
        <w:ind w:left="743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140335</wp:posOffset>
                </wp:positionV>
                <wp:extent cx="1004570" cy="261620"/>
                <wp:effectExtent l="4445" t="4445" r="19685" b="1968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78425" y="6978650"/>
                          <a:ext cx="1004570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举行听证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8pt;margin-top:11.05pt;height:20.6pt;width:79.1pt;z-index:251726848;mso-width-relative:page;mso-height-relative:page;" fillcolor="#FFFFFF [3201]" filled="t" stroked="t" coordsize="21600,21600" o:gfxdata="UEsDBAoAAAAAAIdO4kAAAAAAAAAAAAAAAAAEAAAAZHJzL1BLAwQUAAAACACHTuJAqU58LtUAAAAJ&#10;AQAADwAAAGRycy9kb3ducmV2LnhtbE2PQUvEMBCF74L/IYzgzU3TQl1r0wUFQby59uIt28y2xWRS&#10;kux2/feOJz0O8/He99rdxTtxxpjmQBrUpgCBNAQ706ih/3i524JI2ZA1LhBq+MYEu+76qjWNDSu9&#10;43mfR8EhlBqjYcp5aaRMw4TepE1YkPh3DNGbzGccpY1m5XDvZFkUtfRmJm6YzILPEw5f+5PX8Fo/&#10;5U/s7ZutyiqsvRzi0SWtb29U8Qgi4yX/wfCrz+rQsdMhnMgm4TTcK1UzqqEsFQgGtvUDbzloqKsK&#10;ZNfK/wu6H1BLAwQUAAAACACHTuJAQfYa/2UCAADFBAAADgAAAGRycy9lMm9Eb2MueG1srVTBbhMx&#10;EL0j8Q+W73STNEnTqJsqtApCqmilgjg7Xm/Wwmsb28lu+QD6B5y4cOe7+h08ezdtaTn0QA7O2PPy&#10;ZubNTE5O21qRnXBeGp3T4cGAEqG5KaTe5PTTx9WbGSU+MF0wZbTI6Y3w9HTx+tVJY+diZCqjCuEI&#10;SLSfNzanVQh2nmWeV6Jm/sBYoeEsjatZwNVtssKxBuy1ykaDwTRrjCusM1x4j9fzzkl7RvcSQlOW&#10;kotzw7e10KFjdUKxgJJ8Ja2ni5RtWQoeLsvSi0BUTlFpSCeCwF7HM1ucsPnGMVtJ3qfAXpLCk5pq&#10;JjWC3lOds8DI1slnVLXkznhThgNu6qwrJCmCKoaDJ9pcV8yKVAuk9vZedP//aPmH3ZUjssjp5JAS&#10;zWp0/O7H7d3P33e/vhO8QaDG+jlw1xbI0L41LcZm/+7xGOtuS1fHb1RE4J8Mj2bj0YSSm5xOj49m&#10;00kvtWgD4ZFgMBhPjtAFDsRoOpyOEiB7YLLOh3fC1CQaOXVoZVKY7S58QFaA7iExsDdKFiupVLq4&#10;zfpMObJjaPsqfWLC+MlfMKVJg/wOkdwzish9T7FWjH95zgA+pUEbBeqEiFZo122v2toUNxDNmW7u&#10;vOUrCd4L5sMVcxg0CIBVDJc4SmWQjOktSirjvv3rPeLRf3gpaTC4OfVft8wJStR7jck4Ho7HcdLT&#10;BRpDWOIee9aPPXpbnxmINMTSW57MiA9qb5bO1J+xscsYFS6mOWLnNOzNs9CtEzaei+UygTDbloUL&#10;fW15pI7iarPcBlPK1LooU6dNrx6mO7Wn38S4Po/vCfXw77P4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lOfC7VAAAACQEAAA8AAAAAAAAAAQAgAAAAIgAAAGRycy9kb3ducmV2LnhtbFBLAQIUABQA&#10;AAAIAIdO4kBB9hr/ZQIAAMU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举行听证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75565" cy="77470"/>
            <wp:effectExtent l="0" t="0" r="0" b="0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6111" cy="77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120"/>
        </w:tabs>
        <w:spacing w:before="135" w:line="209" w:lineRule="auto"/>
        <w:ind w:left="6572"/>
        <w:rPr>
          <w:rFonts w:ascii="微软雅黑" w:hAnsi="微软雅黑" w:eastAsia="微软雅黑" w:cs="微软雅黑"/>
          <w:sz w:val="17"/>
          <w:szCs w:val="17"/>
        </w:rPr>
      </w:pPr>
      <w:r>
        <w:pict>
          <v:shape id="_x0000_s1060" o:spid="_x0000_s1060" o:spt="202" type="#_x0000_t202" style="position:absolute;left:0pt;margin-left:74.75pt;margin-top:3.7pt;height:47.75pt;width:181.1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 w:right="20" w:firstLine="360"/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17"/>
                      <w:szCs w:val="17"/>
                    </w:rPr>
                    <w:t>填写行政处罚决定审批表，依法应当法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17"/>
                      <w:szCs w:val="17"/>
                    </w:rPr>
                    <w:t>制</w:t>
                  </w: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16"/>
                      <w:sz w:val="17"/>
                      <w:szCs w:val="17"/>
                    </w:rPr>
                    <w:t>审</w:t>
                  </w:r>
                  <w:r>
                    <w:rPr>
                      <w:rFonts w:ascii="微软雅黑" w:hAnsi="微软雅黑" w:eastAsia="微软雅黑" w:cs="微软雅黑"/>
                      <w:spacing w:val="15"/>
                      <w:sz w:val="17"/>
                      <w:szCs w:val="17"/>
                    </w:rPr>
                    <w:t>核的经法制审核后 ，报行政机关负责人批</w:t>
                  </w: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10"/>
                      <w:sz w:val="17"/>
                      <w:szCs w:val="17"/>
                    </w:rPr>
                    <w:t>准</w:t>
                  </w:r>
                  <w:r>
                    <w:rPr>
                      <w:rFonts w:ascii="微软雅黑" w:hAnsi="微软雅黑" w:eastAsia="微软雅黑" w:cs="微软雅黑"/>
                      <w:spacing w:val="9"/>
                      <w:sz w:val="17"/>
                      <w:szCs w:val="17"/>
                    </w:rPr>
                    <w:t>；对情节复杂或者重大违法行为给予行政处</w:t>
                  </w:r>
                  <w:r>
                    <w:rPr>
                      <w:rFonts w:ascii="微软雅黑" w:hAnsi="微软雅黑" w:eastAsia="微软雅黑" w:cs="微软雅黑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7"/>
                      <w:sz w:val="17"/>
                      <w:szCs w:val="17"/>
                    </w:rPr>
                    <w:t>罚</w:t>
                  </w:r>
                  <w:r>
                    <w:rPr>
                      <w:rFonts w:ascii="微软雅黑" w:hAnsi="微软雅黑" w:eastAsia="微软雅黑" w:cs="微软雅黑"/>
                      <w:spacing w:val="6"/>
                      <w:sz w:val="17"/>
                      <w:szCs w:val="17"/>
                    </w:rPr>
                    <w:t xml:space="preserve"> ，行政机关负责人应当集体讨论决定。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z w:val="17"/>
          <w:szCs w:val="17"/>
        </w:rPr>
        <w:t xml:space="preserve">          </w:t>
      </w:r>
    </w:p>
    <w:p>
      <w:pPr>
        <w:spacing w:before="50" w:line="121" w:lineRule="exact"/>
        <w:ind w:left="7436"/>
      </w:pPr>
      <w:r>
        <w:rPr>
          <w:position w:val="-2"/>
        </w:rPr>
        <w:drawing>
          <wp:inline distT="0" distB="0" distL="0" distR="0">
            <wp:extent cx="75565" cy="7683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76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6835"/>
        </w:tabs>
        <w:spacing w:before="135" w:line="209" w:lineRule="auto"/>
        <w:ind w:left="6317"/>
        <w:rPr>
          <w:rFonts w:ascii="微软雅黑" w:hAnsi="微软雅黑" w:eastAsia="微软雅黑" w:cs="微软雅黑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4102735</wp:posOffset>
                </wp:positionH>
                <wp:positionV relativeFrom="paragraph">
                  <wp:posOffset>40005</wp:posOffset>
                </wp:positionV>
                <wp:extent cx="1480820" cy="242570"/>
                <wp:effectExtent l="4445" t="4445" r="19685" b="19685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6180" y="7298690"/>
                          <a:ext cx="1480820" cy="24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17"/>
                                <w:sz w:val="17"/>
                                <w:szCs w:val="17"/>
                              </w:rPr>
                              <w:t>依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据听证会情况提出意见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05pt;margin-top:3.15pt;height:19.1pt;width:116.6pt;z-index:251727872;mso-width-relative:page;mso-height-relative:page;" fillcolor="#FFFFFF [3201]" filled="t" stroked="t" coordsize="21600,21600" o:gfxdata="UEsDBAoAAAAAAIdO4kAAAAAAAAAAAAAAAAAEAAAAZHJzL1BLAwQUAAAACACHTuJAGUO5s9UAAAAI&#10;AQAADwAAAGRycy9kb3ducmV2LnhtbE2PwU7DMBBE70j8g7VI3KiTJoQS4lQCCQlxo82Fmxtvkwh7&#10;HdluU/6e5QS3Wc1o9k2zvTgrzhji5ElBvspAIPXeTDQo6PavdxsQMWky2npCBd8YYdteXzW6Nn6h&#10;Dzzv0iC4hGKtFYwpzbWUsR/R6bjyMxJ7Rx+cTnyGQZqgFy53Vq6zrJJOT8QfRj3jy4j91+7kFLxV&#10;z+kTO/NuinXhl0724WijUrc3efYEIuEl/YXhF5/RoWWmgz+RicIqqMoq5yiLAgT7m4dHFgcFZXkP&#10;sm3k/wHtD1BLAwQUAAAACACHTuJApYIypmYCAADFBAAADgAAAGRycy9lMm9Eb2MueG1srVTNbhMx&#10;EL4j8Q6W73STsEmTqJsqtApCqmilgDg7Xm/WwvYY28lueQD6Bpy4cOe5+hyMvZv+cuiBHJyx58s3&#10;M9/M5OS01YrshfMSTEGHRwNKhOFQSrMt6OdPqzdTSnxgpmQKjCjotfD0dPH61Ulj52IENahSOIIk&#10;xs8bW9A6BDvPMs9roZk/AisMOitwmgW8um1WOtYgu1bZaDCYZA240jrgwnt8Pe+ctGd0LyGEqpJc&#10;nAPfaWFCx+qEYgFL8rW0ni5StlUleLisKi8CUQXFSkM6MQjam3hmixM23zpma8n7FNhLUnhSk2bS&#10;YNA7qnMWGNk5+YxKS+7AQxWOOOisKyQpglUMB0+0WdfMilQLSu3tnej+/9Hyj/srR2RZ0HFOiWEa&#10;O3778+b215/b3z8IvqFAjfVzxK0tIkP7Dlocm8O7x8dYd1s5Hb+xIoL+fDabDKco8nVBj0ez6WTW&#10;Sy3aQHgkyKeD6QgBHBGjfDQ+ToDsnsk6H94L0CQaBXXYyqQw21/4gFkh9ACJgT0oWa6kUunitpsz&#10;5cieYdtX6RMTxp88gilDmoJO3o4HifmRL3LfUWwU41+fMyCfMkgbBeqEiFZoN22v2gbKaxTNQTd3&#10;3vKVRN4L5sMVczhoKACuYrjEo1KAyUBvUVKD+/6v94jH/qOXkgYHt6D+2445QYn6YHAyZsM8R9qQ&#10;Lvn4OIrsHno2Dz1mp88ARRri0luezIgP6mBWDvQX3NhljIouZjjGLmg4mGehWyfceC6WywTC2bYs&#10;XJi15ZE6tsTAchegkql1UaZOm149nO7Unn4T4/o8vCfU/b/P4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ZQ7mz1QAAAAgBAAAPAAAAAAAAAAEAIAAAACIAAABkcnMvZG93bnJldi54bWxQSwECFAAU&#10;AAAACACHTuJApYIypmYCAADF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微软雅黑" w:hAnsi="微软雅黑" w:eastAsia="微软雅黑" w:cs="微软雅黑"/>
                          <w:spacing w:val="17"/>
                          <w:sz w:val="17"/>
                          <w:szCs w:val="17"/>
                        </w:rPr>
                        <w:t>依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据听证会情况提出意见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z w:val="17"/>
          <w:szCs w:val="17"/>
        </w:rPr>
        <w:t xml:space="preserve">       </w:t>
      </w:r>
    </w:p>
    <w:p>
      <w:pPr>
        <w:spacing w:before="76" w:line="245" w:lineRule="exact"/>
        <w:ind w:firstLine="3743"/>
        <w:textAlignment w:val="center"/>
      </w:pPr>
      <w:r>
        <w:drawing>
          <wp:inline distT="0" distB="0" distL="0" distR="0">
            <wp:extent cx="76200" cy="155575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5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71" w:lineRule="exact"/>
      </w:pPr>
    </w:p>
    <w:tbl>
      <w:tblPr>
        <w:tblStyle w:val="4"/>
        <w:tblW w:w="1442" w:type="dxa"/>
        <w:tblInd w:w="285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2"/>
        <w:gridCol w:w="1945"/>
        <w:gridCol w:w="404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rHeight w:val="798" w:hRule="atLeast"/>
        </w:trPr>
        <w:tc>
          <w:tcPr>
            <w:tcW w:w="1442" w:type="dxa"/>
            <w:vAlign w:val="top"/>
          </w:tcPr>
          <w:p>
            <w:pPr>
              <w:spacing w:before="94" w:line="189" w:lineRule="auto"/>
              <w:ind w:left="134" w:right="136" w:firstLine="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-2540</wp:posOffset>
                      </wp:positionV>
                      <wp:extent cx="940435" cy="610870"/>
                      <wp:effectExtent l="4445" t="4445" r="7620" b="13335"/>
                      <wp:wrapNone/>
                      <wp:docPr id="43" name="文本框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866140" y="7964170"/>
                                <a:ext cx="940435" cy="610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4"/>
                                      <w:sz w:val="17"/>
                                      <w:szCs w:val="17"/>
                                    </w:rPr>
                                    <w:t>告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0"/>
                                      <w:sz w:val="17"/>
                                      <w:szCs w:val="17"/>
                                    </w:rPr>
                                    <w:t>知当事人行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1"/>
                                      <w:sz w:val="17"/>
                                      <w:szCs w:val="17"/>
                                    </w:rPr>
                                    <w:t>政复议和行政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诉讼权利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17"/>
                                      <w:szCs w:val="17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2pt;margin-top:-0.2pt;height:48.1pt;width:74.05pt;z-index:251718656;mso-width-relative:page;mso-height-relative:page;" fillcolor="#FFFFFF [3201]" filled="t" stroked="t" coordsize="21600,21600" o:gfxdata="UEsDBAoAAAAAAIdO4kAAAAAAAAAAAAAAAAAEAAAAZHJzL1BLAwQUAAAACACHTuJAl91O/tUAAAAH&#10;AQAADwAAAGRycy9kb3ducmV2LnhtbE2PwU7DMBBE70j8g7WVuLVO2lCVkE0lkJAQN0ou3Nx4m0S1&#10;15HtNuXvcU5wWo1mNPO22t+sEVfyYXCMkK8yEMSt0wN3CM3X23IHIkTFWhnHhPBDAfb1/V2lSu0m&#10;/qTrIXYilXAoFUIf41hKGdqerAorNxIn7+S8VTFJ30nt1ZTKrZHrLNtKqwZOC70a6bWn9ny4WIT3&#10;7Uv8pkZ/6M1646ZGtv5kAuLDIs+eQUS6xb8wzPgJHerEdHQX1kEYhGWRXonzBTHbRZGDOCI8Pe5A&#10;1pX8z1//AlBLAwQUAAAACACHTuJAdt+MAGQCAADDBAAADgAAAGRycy9lMm9Eb2MueG1srVTNbhMx&#10;EL4j8Q6W73R3222aRt1UoVUQUkUrFcTZ8XqzFrbH2E52ywPAG3Diwp3n6nMw9m76y6EHcnDmL9/M&#10;fDOTk9NeK7IVzkswFS32ckqE4VBLs67op4/LN1NKfGCmZgqMqOiN8PR0/vrVSWdnYh9aULVwBEGM&#10;n3W2om0IdpZlnrdCM78HVhh0NuA0C6i6dVY71iG6Vtl+nk+yDlxtHXDhPVrPBycdEd1LAKFpJBfn&#10;wDdamDCgOqFYwJZ8K62n81Rt0wgeLpvGi0BURbHTkF5MgvIqvtn8hM3WjtlW8rEE9pISnvSkmTSY&#10;9A7qnAVGNk4+g9KSO/DQhD0OOhsaSYxgF0X+hJvrllmRekGqvb0j3f8/WP5he+WIrCtaHlBimMaJ&#10;3/78cfvrz+3v7wRtSFBn/Qzjri1Ghv4t9Lg2O7tHY+y7b5yO39gRQf90MilK5PimokfHk7I4GpkW&#10;fSAc/cdlXh4cUsIxYFLk08Gf3eNY58M7AZpEoaIOB5n4ZdsLH7AmDN2FxLQelKyXUqmkuPXqTDmy&#10;ZTj0ZfrEcvEnj8KUIR1mPzjME/IjX8S+g1gpxr88R0A8ZRA20jPQEKXQr/qRsxXUN0iZg2HrvOVL&#10;ibgXzIcr5nDNkCA8xHCJT6MAi4FRoqQF9+1f9hiP00cvJR2ubUX91w1zghL13uBeHBdl5D0kpTw8&#10;2kfFPfSsHnrMRp8BklTgyVuexBgf1E5sHOjPeK+LmBVdzHDMXdGwE8/CcEx471wsFikIN9uycGGu&#10;LY/QcSQGFpsAjUyjizQN3Izs4W6n8Yx3GI/noZ6i7v975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91O/tUAAAAHAQAADwAAAAAAAAABACAAAAAiAAAAZHJzL2Rvd25yZXYueG1sUEsBAhQAFAAA&#10;AAgAh07iQHbfjABkAgAAwwQAAA4AAAAAAAAAAQAgAAAAJA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微软雅黑" w:hAnsi="微软雅黑" w:eastAsia="微软雅黑" w:cs="微软雅黑"/>
                                <w:spacing w:val="24"/>
                                <w:sz w:val="17"/>
                                <w:szCs w:val="17"/>
                              </w:rPr>
                              <w:t>告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0"/>
                                <w:sz w:val="17"/>
                                <w:szCs w:val="17"/>
                              </w:rPr>
                              <w:t>知当事人行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1"/>
                                <w:sz w:val="17"/>
                                <w:szCs w:val="17"/>
                              </w:rPr>
                              <w:t>政复议和行政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诉讼权利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24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20"/>
                <w:sz w:val="17"/>
                <w:szCs w:val="17"/>
              </w:rPr>
              <w:t>知当事人行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7"/>
                <w:szCs w:val="17"/>
              </w:rPr>
              <w:t>政复议和行政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诉讼权利</w:t>
            </w: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trHeight w:val="750" w:hRule="atLeast"/>
        </w:trPr>
        <w:tc>
          <w:tcPr>
            <w:tcW w:w="4040" w:type="dxa"/>
            <w:vAlign w:val="top"/>
          </w:tcPr>
          <w:p>
            <w:pPr>
              <w:spacing w:before="28" w:line="195" w:lineRule="auto"/>
              <w:ind w:left="139" w:right="135" w:firstLine="37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18415</wp:posOffset>
                      </wp:positionV>
                      <wp:extent cx="2606040" cy="657225"/>
                      <wp:effectExtent l="4445" t="4445" r="18415" b="5080"/>
                      <wp:wrapNone/>
                      <wp:docPr id="55" name="文本框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04820" y="8449310"/>
                                <a:ext cx="260604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firstLine="384" w:firstLineChars="200"/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1"/>
                                      <w:sz w:val="17"/>
                                      <w:szCs w:val="17"/>
                                    </w:rPr>
                                    <w:t>当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17"/>
                                      <w:szCs w:val="17"/>
                                    </w:rPr>
                                    <w:t>事人逾期不履行行政处罚决定的，依法强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0"/>
                                      <w:sz w:val="17"/>
                                      <w:szCs w:val="17"/>
                                    </w:rPr>
                                    <w:t>制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执行，涉及罚款的每日按罚款数额百分之三加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1"/>
                                      <w:sz w:val="17"/>
                                      <w:szCs w:val="17"/>
                                    </w:rPr>
                                    <w:t>处罚款 ，  申请人民法院强制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>执行。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.6pt;margin-top:1.45pt;height:51.75pt;width:205.2pt;z-index:251728896;mso-width-relative:page;mso-height-relative:page;" fillcolor="#FFFFFF [3201]" filled="t" stroked="t" coordsize="21600,21600" o:gfxdata="UEsDBAoAAAAAAIdO4kAAAAAAAAAAAAAAAAAEAAAAZHJzL1BLAwQUAAAACACHTuJA+b16YdQAAAAH&#10;AQAADwAAAGRycy9kb3ducmV2LnhtbE2OwU7DMBBE70j8g7WVuLV2kqrQEKcSSEiIG20u3Nx4m0S1&#10;11HsNuXvWU5wHM3ozat2N+/EFac4BNKQrRQIpDbYgToNzeFt+QQiJkPWuECo4Rsj7Or7u8qUNsz0&#10;idd96gRDKJZGQ5/SWEoZ2x69iaswInF3CpM3iePUSTuZmeHeyVypjfRmIH7ozYivPbbn/cVreN+8&#10;pC9s7Ict8iLMjWynk4taPywy9Qwi4S39jeFXn9WhZqdjuJCNwmlYFjkvNeRbEFyv1SPno4btOgNZ&#10;V/K/f/0DUEsDBBQAAAAIAIdO4kCp/SgTZAIAAMUEAAAOAAAAZHJzL2Uyb0RvYy54bWytVM1uEzEQ&#10;viPxDpbvdDdpkqZRNlVoFYRU0UoFcXa83qyF7TG2k93yAPAGnLhw57n6HIy9m/SPQw/k4Iw9n76Z&#10;+WZm52etVmQnnJdgCjo4yikRhkMpzaagnz6u3kwp8YGZkikwoqC3wtOzxetX88bOxBBqUKVwBEmM&#10;nzW2oHUIdpZlntdCM38EVhh0VuA0C3h1m6x0rEF2rbJhnk+yBlxpHXDhPb5edE7aM7qXEEJVSS4u&#10;gG+1MKFjdUKxgCX5WlpPFynbqhI8XFWVF4GogmKlIZ0YBO11PLPFnM02jtla8j4F9pIUntSkmTQY&#10;9EB1wQIjWyefUWnJHXiowhEHnXWFJEWwikH+RJubmlmRakGpvT2I7v8fLf+wu3ZElgUdjykxTGPH&#10;737+uPv15+73d4JvKFBj/QxxNxaRoX0LLY7N/t3jY6y7rZyO/1gRQf9xno+mQxT5tqDT0ej0eNBL&#10;LdpAOAKGk3ySjxDAETE+OR0gGENl90zW+fBOgCbRKKjDViaF2e7Shw66h8TAHpQsV1KpdHGb9bly&#10;ZMew7av069kfwZQhTUEnx+M8MT/yRe4DxVox/uU5A2arDCYdBeqEiFZo122v2hrKWxTNQTd33vKV&#10;RN5L5sM1czhoKACuYrjCo1KAyUBvUVKD+/av94jH/qOXkgYHt6D+65Y5QYl6b3AyTgejqGtIl9H4&#10;JHbBPfSsH3rMVp8DijTApbc8mREf1N6sHOjPuLHLGBVdzHCMXdCwN89Dt0648VwslwmEs21ZuDQ3&#10;lkfq2BIDy22ASqbWRZk6bXr1cLpT8/tNjOvz8J5Q91+fx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5vXph1AAAAAcBAAAPAAAAAAAAAAEAIAAAACIAAABkcnMvZG93bnJldi54bWxQSwECFAAUAAAA&#10;CACHTuJAqf0oE2QCAADFBAAADgAAAAAAAAABACAAAAAjAQAAZHJzL2Uyb0RvYy54bWxQSwUGAAAA&#10;AAYABgBZAQAA+Q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84" w:firstLineChars="200"/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1"/>
                                <w:sz w:val="17"/>
                                <w:szCs w:val="17"/>
                              </w:rPr>
                              <w:t>当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事人逾期不履行行政处罚决定的，依法强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执行，涉及罚款的每日按罚款数额百分之三加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"/>
                                <w:sz w:val="17"/>
                                <w:szCs w:val="17"/>
                              </w:rPr>
                              <w:t>处罚款 ，  申请人民法院强制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>执行。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pPr>
        <w:spacing w:line="228" w:lineRule="exact"/>
        <w:ind w:firstLine="2925"/>
        <w:textAlignment w:val="center"/>
      </w:pPr>
      <w:r>
        <w:drawing>
          <wp:inline distT="0" distB="0" distL="0" distR="0">
            <wp:extent cx="3681095" cy="14478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681095" cy="145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59" w:lineRule="exact"/>
      </w:pPr>
    </w:p>
    <w:tbl>
      <w:tblPr>
        <w:tblStyle w:val="4"/>
        <w:tblW w:w="3815" w:type="dxa"/>
        <w:tblInd w:w="367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3815" w:type="dxa"/>
            <w:vAlign w:val="top"/>
          </w:tcPr>
          <w:p>
            <w:pPr>
              <w:spacing w:before="117" w:line="210" w:lineRule="auto"/>
              <w:ind w:left="153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结案归档</w:t>
            </w: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headerReference r:id="rId5" w:type="default"/>
      <w:pgSz w:w="11906" w:h="16839"/>
      <w:pgMar w:top="400" w:right="1071" w:bottom="0" w:left="10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g2MGM4MjE5ZTA5MzgzMmUwMTdhMjhmOGRjNmI3OTQifQ=="/>
  </w:docVars>
  <w:rsids>
    <w:rsidRoot w:val="00000000"/>
    <w:rsid w:val="02B8069C"/>
    <w:rsid w:val="134C0C32"/>
    <w:rsid w:val="1B356450"/>
    <w:rsid w:val="394538AA"/>
    <w:rsid w:val="3ADA693B"/>
    <w:rsid w:val="514E19F5"/>
    <w:rsid w:val="551616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endnotes" Target="endnotes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notes" Target="footnotes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41"/>
    <customShpInfo spid="_x0000_s1052"/>
    <customShpInfo spid="_x0000_s1053"/>
    <customShpInfo spid="_x0000_s1054"/>
    <customShpInfo spid="_x0000_s1056"/>
    <customShpInfo spid="_x0000_s1057"/>
    <customShpInfo spid="_x0000_s1055"/>
    <customShpInfo spid="_x0000_s1058"/>
    <customShpInfo spid="_x0000_s1059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213</Characters>
  <TotalTime>1</TotalTime>
  <ScaleCrop>false</ScaleCrop>
  <LinksUpToDate>false</LinksUpToDate>
  <CharactersWithSpaces>298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2022-06-13T10:50:00Z</dcterms:created>
  <dc:creator>Administrator</dc:creator>
  <cp:lastModifiedBy>阳光明媚</cp:lastModifiedBy>
  <dcterms:modified xsi:type="dcterms:W3CDTF">2022-06-28T01:57:08Z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2022-06-28T09:40:03Z</vt:filetime>
  </property>
  <property fmtid="{D5CDD505-2E9C-101B-9397-08002B2CF9AE}" pid="4" name="KSOProductBuildVer">
    <vt:lpwstr>2052-11.1.0.11744</vt:lpwstr>
  </property>
  <property fmtid="{D5CDD505-2E9C-101B-9397-08002B2CF9AE}" pid="5" name="ICV">
    <vt:lpwstr>F49D2C26C07E4A6EAC00F50FEDB420AF</vt:lpwstr>
  </property>
</Properties>
</file>