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方正小标宋简体" w:asciiTheme="majorEastAsia" w:hAnsiTheme="majorEastAsia" w:eastAsiaTheme="majorEastAsia"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sz w:val="44"/>
          <w:szCs w:val="44"/>
        </w:rPr>
        <w:t>唐山国际旅游岛管理委员会机关党委</w:t>
      </w:r>
    </w:p>
    <w:p>
      <w:pPr>
        <w:widowControl/>
        <w:jc w:val="center"/>
        <w:rPr>
          <w:rFonts w:cs="方正小标宋简体" w:asciiTheme="majorEastAsia" w:hAnsiTheme="majorEastAsia" w:eastAsiaTheme="majorEastAsia"/>
          <w:spacing w:val="-40"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spacing w:val="-40"/>
          <w:sz w:val="44"/>
          <w:szCs w:val="44"/>
        </w:rPr>
        <w:t>关于梳理上报2010年以前职称评审信息历史数据的通知</w:t>
      </w:r>
    </w:p>
    <w:p>
      <w:pPr>
        <w:spacing w:line="570" w:lineRule="exact"/>
        <w:jc w:val="left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rPr>
          <w:rFonts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各局、办（中心）</w:t>
      </w:r>
      <w:r>
        <w:rPr>
          <w:rFonts w:hint="eastAsia" w:ascii="仿宋" w:hAnsi="仿宋" w:eastAsia="仿宋" w:cs="方正仿宋简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方正仿宋简体"/>
          <w:sz w:val="32"/>
          <w:szCs w:val="32"/>
        </w:rPr>
        <w:t>旅控集团、金控集团：</w:t>
      </w:r>
    </w:p>
    <w:p>
      <w:pPr>
        <w:ind w:firstLine="640" w:firstLineChars="200"/>
        <w:rPr>
          <w:rFonts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根据关于转发</w:t>
      </w:r>
      <w:r>
        <w:rPr>
          <w:rFonts w:hint="eastAsia" w:ascii="仿宋" w:hAnsi="仿宋" w:eastAsia="仿宋"/>
          <w:sz w:val="32"/>
          <w:szCs w:val="32"/>
        </w:rPr>
        <w:t>唐山市职改办</w:t>
      </w:r>
      <w:r>
        <w:rPr>
          <w:rFonts w:hint="eastAsia" w:ascii="仿宋" w:hAnsi="仿宋" w:eastAsia="仿宋" w:cs="方正仿宋简体"/>
          <w:sz w:val="32"/>
          <w:szCs w:val="32"/>
        </w:rPr>
        <w:t>《关于梳理上报2010年以前职称评审信息历史数据的通知》通知(唐职改办字〔2022〕60号)文件要求，组织本辖区专业技术人员职称历史数据上报工作。现请各单位精心组织专业技术人员核对职称相关信息，确保职称评审信息的真实、准确。专业技术人员认真领会省市文件精神，按照文件要求准确填写表格，同时个人需提交专业技术资格证书原件、申报时毕业证原件、身份证信息（2021年认定的职称只填表不需要提供材料）。各单位要认真核对个人职称信息和职称评审表（认定表）、批复文件，并最终留存以下电子版材料：</w:t>
      </w:r>
    </w:p>
    <w:p>
      <w:pPr>
        <w:ind w:firstLine="640" w:firstLineChars="200"/>
        <w:rPr>
          <w:rFonts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1、个人资格证书原件照片；</w:t>
      </w:r>
    </w:p>
    <w:p>
      <w:pPr>
        <w:ind w:firstLine="640" w:firstLineChars="200"/>
        <w:rPr>
          <w:rFonts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2、申报时毕业证原件照片；</w:t>
      </w:r>
    </w:p>
    <w:p>
      <w:pPr>
        <w:ind w:firstLine="640" w:firstLineChars="200"/>
        <w:rPr>
          <w:rFonts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3、职称评审表或认定表（照片或PDF版）；</w:t>
      </w:r>
    </w:p>
    <w:p>
      <w:pPr>
        <w:ind w:firstLine="640" w:firstLineChars="200"/>
        <w:rPr>
          <w:rFonts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电子版文件名均以单位加姓名命名并放在一个文件夹中，文件夹名称同样为单位加姓名。各单位审核汇总后将表格与电子版材料于3月11日前报送唐山国际旅游岛管理委员会机关党委人事管理科。</w:t>
      </w:r>
    </w:p>
    <w:p>
      <w:pPr>
        <w:ind w:firstLine="640" w:firstLineChars="200"/>
        <w:rPr>
          <w:rFonts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联 系 人：任敏、康爱婷</w:t>
      </w:r>
    </w:p>
    <w:p>
      <w:pPr>
        <w:ind w:firstLine="640" w:firstLineChars="200"/>
        <w:rPr>
          <w:rFonts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联系电话：4026105</w:t>
      </w:r>
    </w:p>
    <w:p>
      <w:pPr>
        <w:ind w:firstLine="640" w:firstLineChars="200"/>
        <w:rPr>
          <w:rFonts w:ascii="仿宋" w:hAnsi="仿宋" w:eastAsia="仿宋" w:cs="方正仿宋简体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方正仿宋简体"/>
          <w:sz w:val="32"/>
          <w:szCs w:val="32"/>
        </w:rPr>
        <w:t>附件：</w:t>
      </w:r>
    </w:p>
    <w:p>
      <w:pPr>
        <w:ind w:firstLine="640" w:firstLineChars="200"/>
        <w:rPr>
          <w:rFonts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方正仿宋简体"/>
          <w:sz w:val="32"/>
          <w:szCs w:val="32"/>
        </w:rPr>
        <w:t>关于转发《关于梳理上报2010年以前职称评审信息历史数据的通知》通知</w:t>
      </w:r>
    </w:p>
    <w:p>
      <w:pPr>
        <w:ind w:firstLine="640" w:firstLineChars="200"/>
        <w:rPr>
          <w:rFonts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2.上报模板-选项版</w:t>
      </w:r>
    </w:p>
    <w:p>
      <w:pPr>
        <w:ind w:firstLine="640" w:firstLineChars="200"/>
        <w:rPr>
          <w:rFonts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3.填报说明</w:t>
      </w:r>
    </w:p>
    <w:p>
      <w:pPr>
        <w:rPr>
          <w:rFonts w:ascii="仿宋" w:hAnsi="仿宋" w:eastAsia="仿宋" w:cs="方正仿宋简体"/>
          <w:sz w:val="32"/>
          <w:szCs w:val="32"/>
        </w:rPr>
      </w:pPr>
    </w:p>
    <w:p>
      <w:pPr>
        <w:rPr>
          <w:rFonts w:ascii="仿宋" w:hAnsi="仿宋" w:eastAsia="仿宋" w:cs="方正仿宋简体"/>
          <w:sz w:val="32"/>
          <w:szCs w:val="32"/>
        </w:rPr>
      </w:pPr>
    </w:p>
    <w:p>
      <w:pPr>
        <w:jc w:val="right"/>
        <w:rPr>
          <w:rFonts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唐山国际旅游岛管理委员会机关党委</w:t>
      </w:r>
    </w:p>
    <w:p>
      <w:pPr>
        <w:wordWrap w:val="0"/>
        <w:jc w:val="right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2022年3月</w:t>
      </w:r>
      <w:r>
        <w:rPr>
          <w:rFonts w:hint="eastAsia" w:ascii="仿宋" w:hAnsi="仿宋" w:eastAsia="仿宋" w:cs="方正仿宋简体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方正仿宋简体"/>
          <w:sz w:val="32"/>
          <w:szCs w:val="32"/>
        </w:rPr>
        <w:t xml:space="preserve">日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A3768"/>
    <w:rsid w:val="002D712E"/>
    <w:rsid w:val="00497FE0"/>
    <w:rsid w:val="00674314"/>
    <w:rsid w:val="006941EB"/>
    <w:rsid w:val="009F1DF0"/>
    <w:rsid w:val="00B53DAB"/>
    <w:rsid w:val="00CB302E"/>
    <w:rsid w:val="00EE0A77"/>
    <w:rsid w:val="08E865B0"/>
    <w:rsid w:val="3FFF4D3C"/>
    <w:rsid w:val="45BA3768"/>
    <w:rsid w:val="5B1A1935"/>
    <w:rsid w:val="7BEB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87</Words>
  <Characters>497</Characters>
  <Lines>4</Lines>
  <Paragraphs>1</Paragraphs>
  <TotalTime>41</TotalTime>
  <ScaleCrop>false</ScaleCrop>
  <LinksUpToDate>false</LinksUpToDate>
  <CharactersWithSpaces>583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2021-02-10T00:40:00Z</dcterms:created>
  <dc:creator>斯文女人</dc:creator>
  <cp:lastModifiedBy>PC-007</cp:lastModifiedBy>
  <cp:lastPrinted>2022-03-09T03:01:38Z</cp:lastPrinted>
  <dcterms:modified xsi:type="dcterms:W3CDTF">2022-03-09T03:21:24Z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KSOSaveFontToCloudKey">
    <vt:lpwstr>296511741_btnclosed</vt:lpwstr>
  </property>
  <property fmtid="{D5CDD505-2E9C-101B-9397-08002B2CF9AE}" pid="4" name="ICV">
    <vt:lpwstr>60BE4497B16B4564B55FBA08AB5825B9</vt:lpwstr>
  </property>
</Properties>
</file>